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D574" w14:textId="710CDF00" w:rsidR="00751C2E" w:rsidRDefault="00D80EC3">
      <w:r>
        <w:rPr>
          <w:noProof/>
          <w:color w:val="000000"/>
        </w:rPr>
        <w:drawing>
          <wp:anchor distT="0" distB="0" distL="114300" distR="114300" simplePos="0" relativeHeight="251659264" behindDoc="0" locked="0" layoutInCell="1" allowOverlap="1" wp14:anchorId="6EAED52C" wp14:editId="3F9F330F">
            <wp:simplePos x="0" y="0"/>
            <wp:positionH relativeFrom="column">
              <wp:posOffset>1792586</wp:posOffset>
            </wp:positionH>
            <wp:positionV relativeFrom="paragraph">
              <wp:posOffset>-244160</wp:posOffset>
            </wp:positionV>
            <wp:extent cx="2419538" cy="1075350"/>
            <wp:effectExtent l="0" t="0" r="0" b="4445"/>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419538" cy="1075350"/>
                    </a:xfrm>
                    <a:prstGeom prst="rect">
                      <a:avLst/>
                    </a:prstGeom>
                  </pic:spPr>
                </pic:pic>
              </a:graphicData>
            </a:graphic>
            <wp14:sizeRelH relativeFrom="page">
              <wp14:pctWidth>0</wp14:pctWidth>
            </wp14:sizeRelH>
            <wp14:sizeRelV relativeFrom="page">
              <wp14:pctHeight>0</wp14:pctHeight>
            </wp14:sizeRelV>
          </wp:anchor>
        </w:drawing>
      </w:r>
    </w:p>
    <w:p w14:paraId="3877787E" w14:textId="0753E711" w:rsidR="00751C2E" w:rsidRDefault="00751C2E"/>
    <w:p w14:paraId="5A5639D6" w14:textId="6410BC18" w:rsidR="00751C2E" w:rsidRDefault="00751C2E"/>
    <w:p w14:paraId="38F5BA95" w14:textId="77777777" w:rsidR="00751C2E" w:rsidRDefault="00751C2E"/>
    <w:p w14:paraId="4603B8ED" w14:textId="77777777" w:rsidR="00751C2E" w:rsidRDefault="00751C2E"/>
    <w:p w14:paraId="17DA2AED" w14:textId="77777777" w:rsidR="00751C2E" w:rsidRDefault="00751C2E"/>
    <w:p w14:paraId="27AD7CDF" w14:textId="77777777" w:rsidR="00751C2E" w:rsidRDefault="00A00F0A">
      <w:pPr>
        <w:widowControl w:val="0"/>
        <w:ind w:left="2" w:hanging="2"/>
        <w:jc w:val="center"/>
        <w:rPr>
          <w:rFonts w:ascii="Garamond" w:eastAsia="Garamond" w:hAnsi="Garamond" w:cs="Garamond"/>
        </w:rPr>
      </w:pPr>
      <w:r>
        <w:rPr>
          <w:rFonts w:ascii="Garamond" w:eastAsia="Garamond" w:hAnsi="Garamond" w:cs="Garamond"/>
          <w:b/>
        </w:rPr>
        <w:t>Vision</w:t>
      </w:r>
    </w:p>
    <w:p w14:paraId="459C4862" w14:textId="77777777" w:rsidR="00751C2E" w:rsidRPr="00D80EC3" w:rsidRDefault="00A00F0A">
      <w:pPr>
        <w:widowControl w:val="0"/>
        <w:ind w:hanging="2"/>
        <w:jc w:val="center"/>
        <w:rPr>
          <w:rFonts w:ascii="Garamond" w:eastAsia="Garamond" w:hAnsi="Garamond" w:cs="Garamond"/>
          <w:bCs/>
        </w:rPr>
      </w:pPr>
      <w:r w:rsidRPr="00D80EC3">
        <w:rPr>
          <w:rFonts w:ascii="Garamond" w:eastAsia="Garamond" w:hAnsi="Garamond" w:cs="Garamond"/>
          <w:bCs/>
        </w:rPr>
        <w:t>EDUCATE, INNOVATE, TRANSFORM EDUCATOR PROFESSIONAL LEARNING</w:t>
      </w:r>
    </w:p>
    <w:p w14:paraId="1791BB7C" w14:textId="77777777" w:rsidR="00751C2E" w:rsidRDefault="00751C2E">
      <w:pPr>
        <w:widowControl w:val="0"/>
        <w:ind w:hanging="2"/>
        <w:jc w:val="center"/>
        <w:rPr>
          <w:rFonts w:ascii="Garamond" w:eastAsia="Garamond" w:hAnsi="Garamond" w:cs="Garamond"/>
        </w:rPr>
      </w:pPr>
    </w:p>
    <w:p w14:paraId="4CD23C64" w14:textId="77777777" w:rsidR="00751C2E" w:rsidRDefault="00A00F0A">
      <w:pPr>
        <w:widowControl w:val="0"/>
        <w:ind w:left="2" w:hanging="2"/>
        <w:jc w:val="center"/>
        <w:rPr>
          <w:rFonts w:ascii="Garamond" w:eastAsia="Garamond" w:hAnsi="Garamond" w:cs="Garamond"/>
        </w:rPr>
      </w:pPr>
      <w:r>
        <w:rPr>
          <w:rFonts w:ascii="Garamond" w:eastAsia="Garamond" w:hAnsi="Garamond" w:cs="Garamond"/>
          <w:b/>
        </w:rPr>
        <w:t>Mission</w:t>
      </w:r>
    </w:p>
    <w:p w14:paraId="3863B8F2" w14:textId="77777777" w:rsidR="00751C2E" w:rsidRPr="00D80EC3" w:rsidRDefault="00A00F0A">
      <w:pPr>
        <w:widowControl w:val="0"/>
        <w:ind w:hanging="2"/>
        <w:jc w:val="center"/>
        <w:rPr>
          <w:rFonts w:ascii="Garamond" w:eastAsia="Garamond" w:hAnsi="Garamond" w:cs="Garamond"/>
          <w:bCs/>
        </w:rPr>
      </w:pPr>
      <w:r w:rsidRPr="00D80EC3">
        <w:rPr>
          <w:rFonts w:ascii="Garamond" w:eastAsia="Garamond" w:hAnsi="Garamond" w:cs="Garamond"/>
          <w:bCs/>
        </w:rPr>
        <w:t xml:space="preserve">The Learning Forward Foundation supports the development of educators’ capacity to improve student learning through innovation and improvement that transforms professional learning, framed by the Learning Forward </w:t>
      </w:r>
      <w:proofErr w:type="gramStart"/>
      <w:r w:rsidRPr="00D80EC3">
        <w:rPr>
          <w:rFonts w:ascii="Garamond" w:eastAsia="Garamond" w:hAnsi="Garamond" w:cs="Garamond"/>
          <w:bCs/>
        </w:rPr>
        <w:t>standards</w:t>
      </w:r>
      <w:proofErr w:type="gramEnd"/>
      <w:r w:rsidRPr="00D80EC3">
        <w:rPr>
          <w:rFonts w:ascii="Garamond" w:eastAsia="Garamond" w:hAnsi="Garamond" w:cs="Garamond"/>
          <w:bCs/>
        </w:rPr>
        <w:t xml:space="preserve"> and implemented with a coherent design through grants, scholarships, and professional support.</w:t>
      </w:r>
    </w:p>
    <w:p w14:paraId="64BAF5FA" w14:textId="77777777" w:rsidR="00751C2E" w:rsidRDefault="00751C2E">
      <w:pPr>
        <w:widowControl w:val="0"/>
        <w:ind w:hanging="2"/>
        <w:jc w:val="center"/>
        <w:rPr>
          <w:rFonts w:ascii="Garamond" w:eastAsia="Garamond" w:hAnsi="Garamond" w:cs="Garamond"/>
          <w:b/>
        </w:rPr>
      </w:pPr>
    </w:p>
    <w:p w14:paraId="737B5E65" w14:textId="77777777" w:rsidR="00751C2E" w:rsidRDefault="00A00F0A">
      <w:pPr>
        <w:widowControl w:val="0"/>
        <w:ind w:left="1" w:hanging="3"/>
        <w:jc w:val="center"/>
        <w:rPr>
          <w:rFonts w:ascii="Garamond" w:eastAsia="Garamond" w:hAnsi="Garamond" w:cs="Garamond"/>
          <w:color w:val="0070C0"/>
          <w:sz w:val="28"/>
          <w:szCs w:val="28"/>
        </w:rPr>
      </w:pPr>
      <w:r>
        <w:rPr>
          <w:rFonts w:ascii="Garamond" w:eastAsia="Garamond" w:hAnsi="Garamond" w:cs="Garamond"/>
          <w:b/>
          <w:color w:val="0070C0"/>
          <w:sz w:val="28"/>
          <w:szCs w:val="28"/>
        </w:rPr>
        <w:t xml:space="preserve">DALE HAIR AFFILIATE DEVELOPMENT GRANT </w:t>
      </w:r>
    </w:p>
    <w:p w14:paraId="5EE13C14" w14:textId="77777777" w:rsidR="00751C2E" w:rsidRDefault="00751C2E">
      <w:pPr>
        <w:widowControl w:val="0"/>
        <w:ind w:hanging="2"/>
        <w:jc w:val="center"/>
        <w:rPr>
          <w:rFonts w:ascii="Garamond" w:eastAsia="Garamond" w:hAnsi="Garamond" w:cs="Garamond"/>
          <w:b/>
        </w:rPr>
      </w:pPr>
    </w:p>
    <w:p w14:paraId="01CAC0FB" w14:textId="77777777" w:rsidR="00751C2E" w:rsidRPr="00D80EC3" w:rsidRDefault="00A00F0A">
      <w:pPr>
        <w:widowControl w:val="0"/>
        <w:ind w:hanging="2"/>
        <w:rPr>
          <w:rFonts w:ascii="Garamond" w:eastAsia="Garamond" w:hAnsi="Garamond" w:cs="Garamond"/>
        </w:rPr>
      </w:pPr>
      <w:r w:rsidRPr="00D80EC3">
        <w:rPr>
          <w:rFonts w:ascii="Garamond" w:eastAsia="Garamond" w:hAnsi="Garamond" w:cs="Garamond"/>
        </w:rPr>
        <w:t xml:space="preserve">The Learning Forward Foundation is making available one grant opportunity of up to $2,000 for one year to assist a Learning Forward affiliate needing to </w:t>
      </w:r>
      <w:r w:rsidRPr="00D80EC3">
        <w:rPr>
          <w:rFonts w:ascii="Garamond" w:eastAsia="Garamond" w:hAnsi="Garamond" w:cs="Garamond"/>
          <w:i/>
        </w:rPr>
        <w:t>rebuild, reorganize, or generate a stronger organization.</w:t>
      </w:r>
      <w:r w:rsidRPr="00D80EC3">
        <w:rPr>
          <w:rFonts w:ascii="Garamond" w:eastAsia="Garamond" w:hAnsi="Garamond" w:cs="Garamond"/>
        </w:rPr>
        <w:t xml:space="preserve"> The grant will honor Dale Hair’s legacy of work with the affiliates and her passion for supporting the successful work of the affiliates. </w:t>
      </w:r>
    </w:p>
    <w:p w14:paraId="5A5A1E5F" w14:textId="77777777" w:rsidR="00751C2E" w:rsidRPr="00D80EC3" w:rsidRDefault="00751C2E">
      <w:pPr>
        <w:widowControl w:val="0"/>
        <w:ind w:hanging="2"/>
        <w:rPr>
          <w:rFonts w:ascii="Garamond" w:eastAsia="Garamond" w:hAnsi="Garamond" w:cs="Garamond"/>
        </w:rPr>
      </w:pPr>
    </w:p>
    <w:p w14:paraId="4E4BFD67" w14:textId="77777777" w:rsidR="00751C2E" w:rsidRPr="00D80EC3" w:rsidRDefault="00A00F0A">
      <w:pPr>
        <w:widowControl w:val="0"/>
        <w:ind w:hanging="2"/>
        <w:rPr>
          <w:rFonts w:ascii="Garamond" w:eastAsia="Garamond" w:hAnsi="Garamond" w:cs="Garamond"/>
        </w:rPr>
      </w:pPr>
      <w:r w:rsidRPr="00D80EC3">
        <w:rPr>
          <w:rFonts w:ascii="Garamond" w:eastAsia="Garamond" w:hAnsi="Garamond" w:cs="Garamond"/>
        </w:rPr>
        <w:t xml:space="preserve">Each grant is designed to help affiliates who </w:t>
      </w:r>
      <w:proofErr w:type="gramStart"/>
      <w:r w:rsidRPr="00D80EC3">
        <w:rPr>
          <w:rFonts w:ascii="Garamond" w:eastAsia="Garamond" w:hAnsi="Garamond" w:cs="Garamond"/>
        </w:rPr>
        <w:t>are in need of</w:t>
      </w:r>
      <w:proofErr w:type="gramEnd"/>
      <w:r w:rsidRPr="00D80EC3">
        <w:rPr>
          <w:rFonts w:ascii="Garamond" w:eastAsia="Garamond" w:hAnsi="Garamond" w:cs="Garamond"/>
        </w:rPr>
        <w:t xml:space="preserve"> assistance, resources and support in building, rebuilding, or strengthening the affiliate. A clear description of the current state of the affiliate is critical to help readers understand the affiliate’s need for the grant award.  Applicants</w:t>
      </w:r>
      <w:r w:rsidRPr="00D80EC3">
        <w:rPr>
          <w:rFonts w:ascii="Garamond" w:eastAsia="Garamond" w:hAnsi="Garamond" w:cs="Garamond"/>
          <w:color w:val="212121"/>
          <w:highlight w:val="white"/>
        </w:rPr>
        <w:t xml:space="preserve"> will agree</w:t>
      </w:r>
      <w:r w:rsidRPr="00D80EC3">
        <w:rPr>
          <w:rFonts w:ascii="Garamond" w:eastAsia="Garamond" w:hAnsi="Garamond" w:cs="Garamond"/>
        </w:rPr>
        <w:t xml:space="preserve"> to focus on leadership development and build internal board capacity within the affiliate aligned to the Learning Forward vision and mission statements. </w:t>
      </w:r>
      <w:hyperlink r:id="rId6">
        <w:r w:rsidRPr="00D80EC3">
          <w:rPr>
            <w:rFonts w:ascii="Garamond" w:eastAsia="Garamond" w:hAnsi="Garamond" w:cs="Garamond"/>
            <w:color w:val="1155CC"/>
            <w:u w:val="single"/>
          </w:rPr>
          <w:t>Vision, Mission</w:t>
        </w:r>
        <w:r w:rsidRPr="00D80EC3">
          <w:rPr>
            <w:rFonts w:ascii="Garamond" w:eastAsia="Garamond" w:hAnsi="Garamond" w:cs="Garamond"/>
            <w:color w:val="1155CC"/>
            <w:u w:val="single"/>
          </w:rPr>
          <w:t>,</w:t>
        </w:r>
        <w:r w:rsidRPr="00D80EC3">
          <w:rPr>
            <w:rFonts w:ascii="Garamond" w:eastAsia="Garamond" w:hAnsi="Garamond" w:cs="Garamond"/>
            <w:color w:val="1155CC"/>
            <w:u w:val="single"/>
          </w:rPr>
          <w:t xml:space="preserve"> Beliefs</w:t>
        </w:r>
      </w:hyperlink>
    </w:p>
    <w:p w14:paraId="54452F8F" w14:textId="77777777" w:rsidR="00751C2E" w:rsidRPr="00D80EC3" w:rsidRDefault="00751C2E">
      <w:pPr>
        <w:widowControl w:val="0"/>
        <w:ind w:hanging="2"/>
        <w:rPr>
          <w:rFonts w:ascii="Garamond" w:eastAsia="Garamond" w:hAnsi="Garamond" w:cs="Garamond"/>
          <w:color w:val="2E74B5"/>
        </w:rPr>
      </w:pPr>
    </w:p>
    <w:p w14:paraId="7D3E644D" w14:textId="77777777" w:rsidR="00751C2E" w:rsidRPr="00D80EC3" w:rsidRDefault="00A00F0A">
      <w:pPr>
        <w:widowControl w:val="0"/>
        <w:ind w:hanging="2"/>
        <w:rPr>
          <w:rFonts w:ascii="Garamond" w:eastAsia="Garamond" w:hAnsi="Garamond" w:cs="Garamond"/>
        </w:rPr>
      </w:pPr>
      <w:r w:rsidRPr="00D80EC3">
        <w:rPr>
          <w:rFonts w:ascii="Garamond" w:eastAsia="Garamond" w:hAnsi="Garamond" w:cs="Garamond"/>
        </w:rPr>
        <w:t>The Affiliate awarded this grant will develop and implement a one-year plan based on their identified needs that will:</w:t>
      </w:r>
    </w:p>
    <w:p w14:paraId="5D9AD8A1" w14:textId="77777777" w:rsidR="00751C2E" w:rsidRPr="00D80EC3" w:rsidRDefault="00A00F0A">
      <w:pPr>
        <w:widowControl w:val="0"/>
        <w:numPr>
          <w:ilvl w:val="0"/>
          <w:numId w:val="3"/>
        </w:numPr>
        <w:pBdr>
          <w:top w:val="nil"/>
          <w:left w:val="nil"/>
          <w:bottom w:val="nil"/>
          <w:right w:val="nil"/>
          <w:between w:val="nil"/>
        </w:pBdr>
        <w:rPr>
          <w:rFonts w:ascii="Garamond" w:hAnsi="Garamond"/>
          <w:color w:val="000000"/>
        </w:rPr>
      </w:pPr>
      <w:r w:rsidRPr="00D80EC3">
        <w:rPr>
          <w:rFonts w:ascii="Garamond" w:eastAsia="Garamond" w:hAnsi="Garamond" w:cs="Garamond"/>
          <w:color w:val="000000"/>
        </w:rPr>
        <w:t>focus on developing knowledge and skills for a stronger affiliate board;</w:t>
      </w:r>
    </w:p>
    <w:p w14:paraId="18757FAB" w14:textId="77777777" w:rsidR="00751C2E" w:rsidRPr="00D80EC3" w:rsidRDefault="00A00F0A">
      <w:pPr>
        <w:widowControl w:val="0"/>
        <w:numPr>
          <w:ilvl w:val="0"/>
          <w:numId w:val="3"/>
        </w:numPr>
        <w:pBdr>
          <w:top w:val="nil"/>
          <w:left w:val="nil"/>
          <w:bottom w:val="nil"/>
          <w:right w:val="nil"/>
          <w:between w:val="nil"/>
        </w:pBdr>
        <w:rPr>
          <w:rFonts w:ascii="Garamond" w:hAnsi="Garamond"/>
          <w:color w:val="000000"/>
        </w:rPr>
      </w:pPr>
      <w:r w:rsidRPr="00D80EC3">
        <w:rPr>
          <w:rFonts w:ascii="Garamond" w:eastAsia="Garamond" w:hAnsi="Garamond" w:cs="Garamond"/>
          <w:color w:val="000000"/>
        </w:rPr>
        <w:t>support board members in deepening their learning on effective systems of professional learning; and/or</w:t>
      </w:r>
    </w:p>
    <w:p w14:paraId="6EAF7B2A" w14:textId="77777777" w:rsidR="00751C2E" w:rsidRPr="00D80EC3" w:rsidRDefault="00A00F0A">
      <w:pPr>
        <w:widowControl w:val="0"/>
        <w:numPr>
          <w:ilvl w:val="0"/>
          <w:numId w:val="3"/>
        </w:numPr>
        <w:pBdr>
          <w:top w:val="nil"/>
          <w:left w:val="nil"/>
          <w:bottom w:val="nil"/>
          <w:right w:val="nil"/>
          <w:between w:val="nil"/>
        </w:pBdr>
        <w:rPr>
          <w:rFonts w:ascii="Garamond" w:hAnsi="Garamond"/>
          <w:color w:val="000000"/>
        </w:rPr>
      </w:pPr>
      <w:r w:rsidRPr="00D80EC3">
        <w:rPr>
          <w:rFonts w:ascii="Garamond" w:eastAsia="Garamond" w:hAnsi="Garamond" w:cs="Garamond"/>
          <w:color w:val="000000"/>
        </w:rPr>
        <w:t>create structures to network within the state.</w:t>
      </w:r>
    </w:p>
    <w:p w14:paraId="5D14F55D" w14:textId="77777777" w:rsidR="00751C2E" w:rsidRPr="00D80EC3" w:rsidRDefault="00A00F0A">
      <w:pPr>
        <w:ind w:hanging="2"/>
        <w:rPr>
          <w:rFonts w:ascii="Garamond" w:eastAsia="Garamond" w:hAnsi="Garamond" w:cs="Garamond"/>
        </w:rPr>
      </w:pPr>
      <w:r w:rsidRPr="00D80EC3">
        <w:rPr>
          <w:rFonts w:ascii="Garamond" w:eastAsia="Garamond" w:hAnsi="Garamond" w:cs="Garamond"/>
        </w:rPr>
        <w:t xml:space="preserve">A successful grant will have a plan consisting of activities and steps for improvement of the affiliate board.  </w:t>
      </w:r>
    </w:p>
    <w:p w14:paraId="0815DB69" w14:textId="77777777" w:rsidR="00751C2E" w:rsidRPr="00D80EC3" w:rsidRDefault="00751C2E">
      <w:pPr>
        <w:ind w:hanging="2"/>
        <w:rPr>
          <w:rFonts w:ascii="Garamond" w:eastAsia="Garamond" w:hAnsi="Garamond" w:cs="Garamond"/>
          <w:b/>
        </w:rPr>
      </w:pPr>
      <w:bookmarkStart w:id="0" w:name="_gjdgxs" w:colFirst="0" w:colLast="0"/>
      <w:bookmarkEnd w:id="0"/>
    </w:p>
    <w:p w14:paraId="498F10D4" w14:textId="77777777" w:rsidR="00751C2E" w:rsidRPr="00D80EC3" w:rsidRDefault="00A00F0A">
      <w:pPr>
        <w:ind w:hanging="2"/>
        <w:rPr>
          <w:rFonts w:ascii="Garamond" w:eastAsia="Garamond" w:hAnsi="Garamond" w:cs="Garamond"/>
          <w:b/>
          <w:color w:val="046EB6"/>
        </w:rPr>
      </w:pPr>
      <w:r w:rsidRPr="00D80EC3">
        <w:rPr>
          <w:rFonts w:ascii="Garamond" w:eastAsia="Garamond" w:hAnsi="Garamond" w:cs="Garamond"/>
          <w:b/>
        </w:rPr>
        <w:t xml:space="preserve">The Dale Hair Affiliate Grant is only available to officially recognize Learning Forward state, regional, provincial, or country affiliate organizations. Contact Victoria Duff at </w:t>
      </w:r>
      <w:hyperlink r:id="rId7">
        <w:r w:rsidRPr="00D80EC3">
          <w:rPr>
            <w:rFonts w:ascii="Garamond" w:eastAsia="Garamond" w:hAnsi="Garamond" w:cs="Garamond"/>
            <w:b/>
            <w:color w:val="0000FF"/>
            <w:u w:val="single"/>
          </w:rPr>
          <w:t>victoria.duff@learningforward.org</w:t>
        </w:r>
      </w:hyperlink>
      <w:r w:rsidRPr="00D80EC3">
        <w:rPr>
          <w:rFonts w:ascii="Garamond" w:eastAsia="Garamond" w:hAnsi="Garamond" w:cs="Garamond"/>
          <w:b/>
        </w:rPr>
        <w:t xml:space="preserve"> if confirmation is needed. See the </w:t>
      </w:r>
      <w:hyperlink r:id="rId8" w:anchor=".Vq9vy1MrJ24">
        <w:r w:rsidRPr="00D80EC3">
          <w:rPr>
            <w:rFonts w:ascii="Garamond" w:eastAsia="Garamond" w:hAnsi="Garamond" w:cs="Garamond"/>
            <w:b/>
            <w:color w:val="0000FF"/>
            <w:u w:val="single"/>
          </w:rPr>
          <w:t>Learning Forward Affiliate webpage</w:t>
        </w:r>
      </w:hyperlink>
      <w:r w:rsidRPr="00D80EC3">
        <w:rPr>
          <w:rFonts w:ascii="Garamond" w:eastAsia="Garamond" w:hAnsi="Garamond" w:cs="Garamond"/>
          <w:b/>
        </w:rPr>
        <w:t xml:space="preserve"> for more information about affiliates. </w:t>
      </w:r>
    </w:p>
    <w:p w14:paraId="10856C03" w14:textId="77777777" w:rsidR="00751C2E" w:rsidRPr="00D80EC3"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i/>
          <w:sz w:val="22"/>
          <w:szCs w:val="22"/>
        </w:rPr>
      </w:pPr>
    </w:p>
    <w:p w14:paraId="698D5E25" w14:textId="77777777"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sz w:val="22"/>
          <w:szCs w:val="22"/>
        </w:rPr>
      </w:pPr>
      <w:r w:rsidRPr="00D80EC3">
        <w:rPr>
          <w:rFonts w:ascii="Garamond" w:eastAsia="Garamond" w:hAnsi="Garamond" w:cs="Garamond"/>
          <w:b/>
          <w:i/>
          <w:sz w:val="22"/>
          <w:szCs w:val="22"/>
        </w:rPr>
        <w:t xml:space="preserve">Directions: </w:t>
      </w:r>
      <w:r w:rsidRPr="00D80EC3">
        <w:rPr>
          <w:rFonts w:ascii="Garamond" w:eastAsia="Garamond" w:hAnsi="Garamond" w:cs="Garamond"/>
          <w:sz w:val="22"/>
          <w:szCs w:val="22"/>
        </w:rPr>
        <w:t xml:space="preserve">Complete all components of the grant application and send electronically along with a letter of support to Victoria Duff at </w:t>
      </w:r>
      <w:hyperlink r:id="rId9">
        <w:r w:rsidRPr="00D80EC3">
          <w:rPr>
            <w:rFonts w:ascii="Garamond" w:eastAsia="Garamond" w:hAnsi="Garamond" w:cs="Garamond"/>
            <w:color w:val="0000FF"/>
            <w:sz w:val="22"/>
            <w:szCs w:val="22"/>
            <w:u w:val="single"/>
          </w:rPr>
          <w:t>victoria.duff@learningforward.org</w:t>
        </w:r>
      </w:hyperlink>
      <w:r w:rsidRPr="00D80EC3">
        <w:rPr>
          <w:rFonts w:ascii="Garamond" w:eastAsia="Garamond" w:hAnsi="Garamond" w:cs="Garamond"/>
          <w:sz w:val="22"/>
          <w:szCs w:val="22"/>
        </w:rPr>
        <w:t xml:space="preserve">. </w:t>
      </w:r>
    </w:p>
    <w:p w14:paraId="17E237BC" w14:textId="77777777" w:rsidR="0051332C" w:rsidRPr="00A65E85" w:rsidRDefault="0051332C" w:rsidP="0051332C">
      <w:pPr>
        <w:widowControl w:val="0"/>
        <w:pBdr>
          <w:top w:val="nil"/>
          <w:left w:val="nil"/>
          <w:bottom w:val="nil"/>
          <w:right w:val="nil"/>
          <w:between w:val="nil"/>
        </w:pBdr>
        <w:spacing w:before="278"/>
        <w:rPr>
          <w:rFonts w:ascii="Garamond" w:eastAsia="Garamond" w:hAnsi="Garamond" w:cs="Garamond"/>
          <w:b/>
          <w:color w:val="000000"/>
        </w:rPr>
      </w:pPr>
      <w:r w:rsidRPr="00A65E85">
        <w:rPr>
          <w:rFonts w:ascii="Garamond" w:eastAsia="Garamond" w:hAnsi="Garamond" w:cs="Garamond"/>
          <w:b/>
          <w:color w:val="000000"/>
        </w:rPr>
        <w:t>Grant Submission Deadline: March 1</w:t>
      </w:r>
      <w:r w:rsidRPr="00A65E85">
        <w:rPr>
          <w:rFonts w:ascii="Garamond" w:eastAsia="Garamond" w:hAnsi="Garamond" w:cs="Garamond"/>
          <w:b/>
        </w:rPr>
        <w:t>7</w:t>
      </w:r>
      <w:r w:rsidRPr="00A65E85">
        <w:rPr>
          <w:rFonts w:ascii="Garamond" w:eastAsia="Garamond" w:hAnsi="Garamond" w:cs="Garamond"/>
          <w:b/>
          <w:color w:val="000000"/>
        </w:rPr>
        <w:t>, 202</w:t>
      </w:r>
      <w:r w:rsidRPr="00A65E85">
        <w:rPr>
          <w:rFonts w:ascii="Garamond" w:eastAsia="Garamond" w:hAnsi="Garamond" w:cs="Garamond"/>
          <w:b/>
        </w:rPr>
        <w:t>3</w:t>
      </w:r>
    </w:p>
    <w:p w14:paraId="5C80E749" w14:textId="77777777" w:rsidR="0051332C" w:rsidRPr="00A65E85" w:rsidRDefault="0051332C" w:rsidP="0051332C">
      <w:pPr>
        <w:widowControl w:val="0"/>
        <w:pBdr>
          <w:top w:val="nil"/>
          <w:left w:val="nil"/>
          <w:bottom w:val="nil"/>
          <w:right w:val="nil"/>
          <w:between w:val="nil"/>
        </w:pBdr>
        <w:spacing w:before="260"/>
        <w:ind w:left="14"/>
        <w:rPr>
          <w:rFonts w:ascii="Garamond" w:eastAsia="Garamond" w:hAnsi="Garamond" w:cs="Garamond"/>
          <w:b/>
          <w:color w:val="000000"/>
        </w:rPr>
      </w:pPr>
      <w:r w:rsidRPr="00A65E85">
        <w:rPr>
          <w:rFonts w:ascii="Garamond" w:eastAsia="Garamond" w:hAnsi="Garamond" w:cs="Garamond"/>
          <w:b/>
          <w:color w:val="000000"/>
        </w:rPr>
        <w:t xml:space="preserve">Grant Award Announcements: May </w:t>
      </w:r>
      <w:r w:rsidRPr="00A65E85">
        <w:rPr>
          <w:rFonts w:ascii="Garamond" w:eastAsia="Garamond" w:hAnsi="Garamond" w:cs="Garamond"/>
          <w:b/>
        </w:rPr>
        <w:t>5</w:t>
      </w:r>
      <w:r w:rsidRPr="00A65E85">
        <w:rPr>
          <w:rFonts w:ascii="Garamond" w:eastAsia="Garamond" w:hAnsi="Garamond" w:cs="Garamond"/>
          <w:b/>
          <w:color w:val="000000"/>
        </w:rPr>
        <w:t>, 202</w:t>
      </w:r>
      <w:r w:rsidRPr="00A65E85">
        <w:rPr>
          <w:rFonts w:ascii="Garamond" w:eastAsia="Garamond" w:hAnsi="Garamond" w:cs="Garamond"/>
          <w:b/>
        </w:rPr>
        <w:t>3</w:t>
      </w:r>
    </w:p>
    <w:p w14:paraId="44DCCFB3" w14:textId="0941CF03" w:rsidR="00751C2E"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b/>
          <w:color w:val="000000"/>
        </w:rPr>
      </w:pPr>
    </w:p>
    <w:p w14:paraId="3CAF6A5A" w14:textId="77777777" w:rsidR="0051332C" w:rsidRDefault="005133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sz w:val="22"/>
          <w:szCs w:val="22"/>
          <w:shd w:val="clear" w:color="auto" w:fill="93C47D"/>
        </w:rPr>
      </w:pPr>
    </w:p>
    <w:p w14:paraId="7DD0A5B5" w14:textId="77777777" w:rsidR="0051332C" w:rsidRDefault="005133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b/>
          <w:color w:val="046EB6"/>
        </w:rPr>
      </w:pPr>
    </w:p>
    <w:p w14:paraId="6618D693" w14:textId="4BE72704"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b/>
          <w:color w:val="046EB6"/>
        </w:rPr>
      </w:pPr>
      <w:r w:rsidRPr="00012EEB">
        <w:rPr>
          <w:rFonts w:ascii="Garamond" w:eastAsia="Garamond" w:hAnsi="Garamond" w:cs="Garamond"/>
          <w:b/>
          <w:color w:val="046EB6"/>
        </w:rPr>
        <w:t>SECTION I: APPLICANT INFORMATION</w:t>
      </w:r>
    </w:p>
    <w:p w14:paraId="61ECA95B"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color w:val="000000"/>
        </w:rPr>
      </w:pPr>
    </w:p>
    <w:p w14:paraId="4F29EDBC" w14:textId="77777777"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sidRPr="00012EEB">
        <w:rPr>
          <w:rFonts w:ascii="Garamond" w:eastAsia="Garamond" w:hAnsi="Garamond" w:cs="Garamond"/>
          <w:b/>
          <w:color w:val="000000"/>
        </w:rPr>
        <w:t xml:space="preserve">Fill in the Word document electronically and save </w:t>
      </w:r>
      <w:r w:rsidRPr="00012EEB">
        <w:rPr>
          <w:rFonts w:ascii="Garamond" w:eastAsia="Garamond" w:hAnsi="Garamond" w:cs="Garamond"/>
          <w:b/>
        </w:rPr>
        <w:t xml:space="preserve">it </w:t>
      </w:r>
      <w:r w:rsidRPr="00012EEB">
        <w:rPr>
          <w:rFonts w:ascii="Garamond" w:eastAsia="Garamond" w:hAnsi="Garamond" w:cs="Garamond"/>
          <w:b/>
          <w:color w:val="000000"/>
        </w:rPr>
        <w:t xml:space="preserve">to send as an attachment to </w:t>
      </w:r>
      <w:r w:rsidRPr="00012EEB">
        <w:rPr>
          <w:rFonts w:ascii="Garamond" w:eastAsia="Garamond" w:hAnsi="Garamond" w:cs="Garamond"/>
          <w:b/>
        </w:rPr>
        <w:t xml:space="preserve">an </w:t>
      </w:r>
      <w:r w:rsidRPr="00012EEB">
        <w:rPr>
          <w:rFonts w:ascii="Garamond" w:eastAsia="Garamond" w:hAnsi="Garamond" w:cs="Garamond"/>
          <w:b/>
          <w:color w:val="000000"/>
        </w:rPr>
        <w:t xml:space="preserve">email. </w:t>
      </w:r>
    </w:p>
    <w:p w14:paraId="169231CC"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018D1330" w14:textId="2DF75E43"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Century Gothic" w:hAnsi="Garamond" w:cs="Century Gothic"/>
          <w:bCs/>
          <w:color w:val="000000"/>
        </w:rPr>
      </w:pPr>
      <w:r w:rsidRPr="00D80EC3">
        <w:rPr>
          <w:rFonts w:ascii="Garamond" w:eastAsia="Garamond" w:hAnsi="Garamond" w:cs="Garamond"/>
          <w:bCs/>
          <w:color w:val="000000"/>
        </w:rPr>
        <w:t>Applicant Name</w:t>
      </w:r>
      <w:r w:rsidRPr="00D80EC3">
        <w:rPr>
          <w:rFonts w:ascii="Garamond" w:eastAsia="Garamond" w:hAnsi="Garamond" w:cs="Garamond"/>
          <w:bCs/>
        </w:rPr>
        <w:t>:</w:t>
      </w:r>
      <w:r w:rsidR="00D80EC3">
        <w:rPr>
          <w:rFonts w:ascii="Garamond" w:eastAsia="Garamond" w:hAnsi="Garamond" w:cs="Garamond"/>
          <w:bCs/>
        </w:rPr>
        <w:t xml:space="preserve"> </w:t>
      </w:r>
      <w:r w:rsidR="00012EEB" w:rsidRPr="00D80EC3">
        <w:rPr>
          <w:rFonts w:ascii="Garamond" w:eastAsia="Century Gothic" w:hAnsi="Garamond" w:cs="Century Gothic"/>
          <w:bCs/>
        </w:rPr>
        <w:t>__________________________________________________________</w:t>
      </w:r>
    </w:p>
    <w:p w14:paraId="1C25D522" w14:textId="77777777" w:rsidR="00751C2E" w:rsidRPr="00D80EC3"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Cs/>
          <w:color w:val="000000"/>
        </w:rPr>
      </w:pPr>
    </w:p>
    <w:p w14:paraId="726E31C5" w14:textId="325F926F"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Century Gothic" w:hAnsi="Garamond" w:cs="Century Gothic"/>
          <w:bCs/>
          <w:color w:val="000000"/>
        </w:rPr>
      </w:pPr>
      <w:r w:rsidRPr="00D80EC3">
        <w:rPr>
          <w:rFonts w:ascii="Garamond" w:eastAsia="Garamond" w:hAnsi="Garamond" w:cs="Garamond"/>
          <w:bCs/>
          <w:color w:val="000000"/>
        </w:rPr>
        <w:t>Street Address</w:t>
      </w:r>
      <w:r w:rsidRPr="00D80EC3">
        <w:rPr>
          <w:rFonts w:ascii="Garamond" w:eastAsia="Garamond" w:hAnsi="Garamond" w:cs="Garamond"/>
          <w:bCs/>
        </w:rPr>
        <w:t>:</w:t>
      </w:r>
      <w:r w:rsidR="00D80EC3">
        <w:rPr>
          <w:rFonts w:ascii="Garamond" w:eastAsia="Garamond" w:hAnsi="Garamond" w:cs="Garamond"/>
          <w:bCs/>
        </w:rPr>
        <w:t xml:space="preserve"> </w:t>
      </w:r>
      <w:r w:rsidR="00012EEB" w:rsidRPr="00D80EC3">
        <w:rPr>
          <w:rFonts w:ascii="Garamond" w:eastAsia="Garamond" w:hAnsi="Garamond" w:cs="Garamond"/>
          <w:bCs/>
        </w:rPr>
        <w:t>___________________________________________________________</w:t>
      </w:r>
      <w:r w:rsidRPr="00D80EC3">
        <w:rPr>
          <w:rFonts w:ascii="Garamond" w:eastAsia="Century Gothic" w:hAnsi="Garamond" w:cs="Century Gothic"/>
          <w:bCs/>
        </w:rPr>
        <w:t xml:space="preserve"> </w:t>
      </w:r>
    </w:p>
    <w:p w14:paraId="087855A8" w14:textId="77777777" w:rsidR="00751C2E" w:rsidRPr="00D80EC3"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Cs/>
          <w:color w:val="000000"/>
        </w:rPr>
      </w:pPr>
    </w:p>
    <w:p w14:paraId="0B7ACC4D" w14:textId="584B2F49"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Century Gothic" w:hAnsi="Garamond" w:cs="Century Gothic"/>
          <w:bCs/>
          <w:color w:val="000000"/>
        </w:rPr>
      </w:pPr>
      <w:r w:rsidRPr="00D80EC3">
        <w:rPr>
          <w:rFonts w:ascii="Garamond" w:eastAsia="Garamond" w:hAnsi="Garamond" w:cs="Garamond"/>
          <w:bCs/>
          <w:color w:val="000000"/>
        </w:rPr>
        <w:t>City</w:t>
      </w:r>
      <w:r w:rsidRPr="00D80EC3">
        <w:rPr>
          <w:rFonts w:ascii="Garamond" w:eastAsia="Garamond" w:hAnsi="Garamond" w:cs="Garamond"/>
          <w:bCs/>
        </w:rPr>
        <w:t>:</w:t>
      </w:r>
      <w:r w:rsidR="00D80EC3">
        <w:rPr>
          <w:rFonts w:ascii="Garamond" w:eastAsia="Garamond" w:hAnsi="Garamond" w:cs="Garamond"/>
          <w:bCs/>
        </w:rPr>
        <w:t xml:space="preserve"> </w:t>
      </w:r>
      <w:r w:rsidR="00012EEB" w:rsidRPr="00D80EC3">
        <w:rPr>
          <w:rFonts w:ascii="Garamond" w:eastAsia="Garamond" w:hAnsi="Garamond" w:cs="Garamond"/>
          <w:bCs/>
        </w:rPr>
        <w:t>______________</w:t>
      </w:r>
      <w:r w:rsidRPr="00D80EC3">
        <w:rPr>
          <w:rFonts w:ascii="Garamond" w:eastAsia="Garamond" w:hAnsi="Garamond" w:cs="Garamond"/>
          <w:bCs/>
        </w:rPr>
        <w:tab/>
      </w:r>
      <w:r w:rsidRPr="00D80EC3">
        <w:rPr>
          <w:rFonts w:ascii="Garamond" w:eastAsia="Garamond" w:hAnsi="Garamond" w:cs="Garamond"/>
          <w:bCs/>
          <w:color w:val="000000"/>
        </w:rPr>
        <w:t xml:space="preserve"> State/Province</w:t>
      </w:r>
      <w:r w:rsidR="00012EEB" w:rsidRPr="00D80EC3">
        <w:rPr>
          <w:rFonts w:ascii="Garamond" w:eastAsia="Garamond" w:hAnsi="Garamond" w:cs="Garamond"/>
          <w:bCs/>
          <w:color w:val="000000"/>
        </w:rPr>
        <w:t>:</w:t>
      </w:r>
      <w:r w:rsidR="00D80EC3">
        <w:rPr>
          <w:rFonts w:ascii="Garamond" w:eastAsia="Garamond" w:hAnsi="Garamond" w:cs="Garamond"/>
          <w:bCs/>
          <w:color w:val="000000"/>
        </w:rPr>
        <w:t xml:space="preserve"> </w:t>
      </w:r>
      <w:r w:rsidR="00012EEB" w:rsidRPr="00D80EC3">
        <w:rPr>
          <w:rFonts w:ascii="Garamond" w:eastAsia="Garamond" w:hAnsi="Garamond" w:cs="Garamond"/>
          <w:bCs/>
          <w:color w:val="000000"/>
        </w:rPr>
        <w:t>___________</w:t>
      </w:r>
      <w:r w:rsidRPr="00D80EC3">
        <w:rPr>
          <w:rFonts w:ascii="Garamond" w:eastAsia="Garamond" w:hAnsi="Garamond" w:cs="Garamond"/>
          <w:bCs/>
        </w:rPr>
        <w:t xml:space="preserve"> </w:t>
      </w:r>
      <w:r w:rsidRPr="00D80EC3">
        <w:rPr>
          <w:rFonts w:ascii="Garamond" w:eastAsia="Garamond" w:hAnsi="Garamond" w:cs="Garamond"/>
          <w:bCs/>
          <w:color w:val="000000"/>
        </w:rPr>
        <w:t>Zip/Postal Code</w:t>
      </w:r>
      <w:r w:rsidR="00012EEB" w:rsidRPr="00D80EC3">
        <w:rPr>
          <w:rFonts w:ascii="Garamond" w:eastAsia="Garamond" w:hAnsi="Garamond" w:cs="Garamond"/>
          <w:bCs/>
        </w:rPr>
        <w:t>:</w:t>
      </w:r>
      <w:r w:rsidR="00D80EC3">
        <w:rPr>
          <w:rFonts w:ascii="Garamond" w:eastAsia="Garamond" w:hAnsi="Garamond" w:cs="Garamond"/>
          <w:bCs/>
        </w:rPr>
        <w:t xml:space="preserve"> </w:t>
      </w:r>
      <w:r w:rsidR="00012EEB" w:rsidRPr="00D80EC3">
        <w:rPr>
          <w:rFonts w:ascii="Garamond" w:eastAsia="Garamond" w:hAnsi="Garamond" w:cs="Garamond"/>
          <w:bCs/>
        </w:rPr>
        <w:t>______________</w:t>
      </w:r>
    </w:p>
    <w:p w14:paraId="00FC5748" w14:textId="77777777" w:rsidR="00751C2E" w:rsidRPr="00D80EC3"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Cs/>
          <w:color w:val="000000"/>
        </w:rPr>
      </w:pPr>
    </w:p>
    <w:p w14:paraId="6BAD0633" w14:textId="6A3F460D"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Cs/>
          <w:color w:val="000000"/>
        </w:rPr>
      </w:pPr>
      <w:r w:rsidRPr="00D80EC3">
        <w:rPr>
          <w:rFonts w:ascii="Garamond" w:eastAsia="Garamond" w:hAnsi="Garamond" w:cs="Garamond"/>
          <w:bCs/>
          <w:color w:val="000000"/>
        </w:rPr>
        <w:t>Affiliate/School</w:t>
      </w:r>
      <w:r w:rsidR="00D80EC3" w:rsidRPr="00D80EC3">
        <w:rPr>
          <w:rFonts w:ascii="Garamond" w:eastAsia="Garamond" w:hAnsi="Garamond" w:cs="Garamond"/>
          <w:bCs/>
          <w:color w:val="000000"/>
        </w:rPr>
        <w:t>/</w:t>
      </w:r>
      <w:r w:rsidRPr="00D80EC3">
        <w:rPr>
          <w:rFonts w:ascii="Garamond" w:eastAsia="Garamond" w:hAnsi="Garamond" w:cs="Garamond"/>
          <w:bCs/>
          <w:color w:val="000000"/>
        </w:rPr>
        <w:t>District:</w:t>
      </w:r>
      <w:r w:rsidR="00D80EC3">
        <w:rPr>
          <w:rFonts w:ascii="Garamond" w:eastAsia="Garamond" w:hAnsi="Garamond" w:cs="Garamond"/>
          <w:bCs/>
          <w:color w:val="000000"/>
        </w:rPr>
        <w:t xml:space="preserve"> </w:t>
      </w:r>
      <w:r w:rsidR="00012EEB" w:rsidRPr="00D80EC3">
        <w:rPr>
          <w:rFonts w:ascii="Garamond" w:eastAsia="Garamond" w:hAnsi="Garamond" w:cs="Garamond"/>
          <w:bCs/>
          <w:color w:val="000000"/>
        </w:rPr>
        <w:t>___________________________________________________</w:t>
      </w:r>
      <w:r w:rsidRPr="00D80EC3">
        <w:rPr>
          <w:rFonts w:ascii="Garamond" w:eastAsia="Century Gothic" w:hAnsi="Garamond" w:cs="Century Gothic"/>
          <w:bCs/>
          <w:color w:val="000000"/>
        </w:rPr>
        <w:t xml:space="preserve">  </w:t>
      </w:r>
      <w:r w:rsidRPr="00D80EC3">
        <w:rPr>
          <w:rFonts w:ascii="Garamond" w:eastAsia="Garamond" w:hAnsi="Garamond" w:cs="Garamond"/>
          <w:bCs/>
          <w:color w:val="000000"/>
        </w:rPr>
        <w:t xml:space="preserve"> </w:t>
      </w:r>
    </w:p>
    <w:p w14:paraId="67D3B056" w14:textId="77777777"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Cs/>
          <w:color w:val="000000"/>
        </w:rPr>
      </w:pPr>
      <w:r w:rsidRPr="00D80EC3">
        <w:rPr>
          <w:rFonts w:ascii="Garamond" w:eastAsia="Garamond" w:hAnsi="Garamond" w:cs="Garamond"/>
          <w:bCs/>
          <w:color w:val="000000"/>
        </w:rPr>
        <w:t xml:space="preserve"> </w:t>
      </w:r>
    </w:p>
    <w:p w14:paraId="3F20C881" w14:textId="03031FFE"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Century Gothic" w:hAnsi="Garamond" w:cs="Century Gothic"/>
          <w:bCs/>
          <w:color w:val="000000"/>
        </w:rPr>
      </w:pPr>
      <w:r w:rsidRPr="00D80EC3">
        <w:rPr>
          <w:rFonts w:ascii="Garamond" w:eastAsia="Garamond" w:hAnsi="Garamond" w:cs="Garamond"/>
          <w:bCs/>
          <w:color w:val="000000"/>
        </w:rPr>
        <w:t>Addres</w:t>
      </w:r>
      <w:r w:rsidRPr="00D80EC3">
        <w:rPr>
          <w:rFonts w:ascii="Garamond" w:eastAsia="Garamond" w:hAnsi="Garamond" w:cs="Garamond"/>
          <w:bCs/>
        </w:rPr>
        <w:t>s:</w:t>
      </w:r>
      <w:r w:rsidR="00D80EC3">
        <w:rPr>
          <w:rFonts w:ascii="Garamond" w:eastAsia="Garamond" w:hAnsi="Garamond" w:cs="Garamond"/>
          <w:bCs/>
        </w:rPr>
        <w:t xml:space="preserve"> </w:t>
      </w:r>
      <w:r w:rsidR="00012EEB" w:rsidRPr="00D80EC3">
        <w:rPr>
          <w:rFonts w:ascii="Garamond" w:eastAsia="Garamond" w:hAnsi="Garamond" w:cs="Garamond"/>
          <w:bCs/>
        </w:rPr>
        <w:t>___________________________________________________________</w:t>
      </w:r>
      <w:r w:rsidR="00D80EC3" w:rsidRPr="00D80EC3">
        <w:rPr>
          <w:rFonts w:ascii="Garamond" w:eastAsia="Garamond" w:hAnsi="Garamond" w:cs="Garamond"/>
          <w:bCs/>
          <w:color w:val="000000"/>
        </w:rPr>
        <w:t>_____</w:t>
      </w:r>
    </w:p>
    <w:p w14:paraId="67B8E0F7" w14:textId="77777777" w:rsidR="00751C2E" w:rsidRPr="00D80EC3"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Cs/>
          <w:color w:val="000000"/>
        </w:rPr>
      </w:pPr>
    </w:p>
    <w:p w14:paraId="3A9B5758" w14:textId="197B193C"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Century Gothic" w:hAnsi="Garamond" w:cs="Century Gothic"/>
          <w:bCs/>
          <w:color w:val="000000"/>
        </w:rPr>
      </w:pPr>
      <w:r w:rsidRPr="00D80EC3">
        <w:rPr>
          <w:rFonts w:ascii="Garamond" w:eastAsia="Garamond" w:hAnsi="Garamond" w:cs="Garamond"/>
          <w:bCs/>
          <w:color w:val="000000"/>
        </w:rPr>
        <w:t>City</w:t>
      </w:r>
      <w:r w:rsidRPr="00D80EC3">
        <w:rPr>
          <w:rFonts w:ascii="Garamond" w:eastAsia="Garamond" w:hAnsi="Garamond" w:cs="Garamond"/>
          <w:bCs/>
        </w:rPr>
        <w:t>:</w:t>
      </w:r>
      <w:r w:rsidR="00D80EC3">
        <w:rPr>
          <w:rFonts w:ascii="Garamond" w:eastAsia="Garamond" w:hAnsi="Garamond" w:cs="Garamond"/>
          <w:bCs/>
        </w:rPr>
        <w:t xml:space="preserve"> </w:t>
      </w:r>
      <w:r w:rsidR="00012EEB" w:rsidRPr="00D80EC3">
        <w:rPr>
          <w:rFonts w:ascii="Garamond" w:eastAsia="Garamond" w:hAnsi="Garamond" w:cs="Garamond"/>
          <w:bCs/>
        </w:rPr>
        <w:t>__________________</w:t>
      </w:r>
      <w:r w:rsidR="00D80EC3">
        <w:rPr>
          <w:rFonts w:ascii="Garamond" w:eastAsia="Garamond" w:hAnsi="Garamond" w:cs="Garamond"/>
          <w:bCs/>
        </w:rPr>
        <w:t xml:space="preserve"> </w:t>
      </w:r>
      <w:r w:rsidR="00012EEB" w:rsidRPr="00D80EC3">
        <w:rPr>
          <w:rFonts w:ascii="Garamond" w:eastAsia="Garamond" w:hAnsi="Garamond" w:cs="Garamond"/>
          <w:bCs/>
        </w:rPr>
        <w:t>St</w:t>
      </w:r>
      <w:r w:rsidRPr="00D80EC3">
        <w:rPr>
          <w:rFonts w:ascii="Garamond" w:eastAsia="Garamond" w:hAnsi="Garamond" w:cs="Garamond"/>
          <w:bCs/>
          <w:color w:val="000000"/>
        </w:rPr>
        <w:t>ate/Province</w:t>
      </w:r>
      <w:r w:rsidRPr="00D80EC3">
        <w:rPr>
          <w:rFonts w:ascii="Garamond" w:eastAsia="Garamond" w:hAnsi="Garamond" w:cs="Garamond"/>
          <w:bCs/>
        </w:rPr>
        <w:t>:</w:t>
      </w:r>
      <w:r w:rsidR="00D80EC3">
        <w:rPr>
          <w:rFonts w:ascii="Garamond" w:eastAsia="Garamond" w:hAnsi="Garamond" w:cs="Garamond"/>
          <w:bCs/>
        </w:rPr>
        <w:t xml:space="preserve"> </w:t>
      </w:r>
      <w:r w:rsidR="00012EEB" w:rsidRPr="00D80EC3">
        <w:rPr>
          <w:rFonts w:ascii="Garamond" w:eastAsia="Garamond" w:hAnsi="Garamond" w:cs="Garamond"/>
          <w:bCs/>
        </w:rPr>
        <w:t>___________</w:t>
      </w:r>
      <w:r w:rsidR="00D80EC3">
        <w:rPr>
          <w:rFonts w:ascii="Garamond" w:eastAsia="Garamond" w:hAnsi="Garamond" w:cs="Garamond"/>
          <w:bCs/>
        </w:rPr>
        <w:t xml:space="preserve"> </w:t>
      </w:r>
      <w:r w:rsidRPr="00D80EC3">
        <w:rPr>
          <w:rFonts w:ascii="Garamond" w:eastAsia="Garamond" w:hAnsi="Garamond" w:cs="Garamond"/>
          <w:bCs/>
          <w:color w:val="000000"/>
        </w:rPr>
        <w:t>Zip/Postal Code</w:t>
      </w:r>
      <w:r w:rsidRPr="00D80EC3">
        <w:rPr>
          <w:rFonts w:ascii="Garamond" w:eastAsia="Garamond" w:hAnsi="Garamond" w:cs="Garamond"/>
          <w:bCs/>
        </w:rPr>
        <w:t>:</w:t>
      </w:r>
      <w:r w:rsidR="00D80EC3">
        <w:rPr>
          <w:rFonts w:ascii="Garamond" w:eastAsia="Garamond" w:hAnsi="Garamond" w:cs="Garamond"/>
          <w:bCs/>
        </w:rPr>
        <w:t xml:space="preserve"> </w:t>
      </w:r>
      <w:r w:rsidR="00012EEB" w:rsidRPr="00D80EC3">
        <w:rPr>
          <w:rFonts w:ascii="Garamond" w:eastAsia="Garamond" w:hAnsi="Garamond" w:cs="Garamond"/>
          <w:bCs/>
        </w:rPr>
        <w:t>___________</w:t>
      </w:r>
    </w:p>
    <w:p w14:paraId="7472AF38" w14:textId="77777777" w:rsidR="00751C2E" w:rsidRPr="00D80EC3"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Cs/>
          <w:color w:val="000000"/>
        </w:rPr>
      </w:pPr>
    </w:p>
    <w:p w14:paraId="6EB8F8E4" w14:textId="3351C900"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Century Gothic" w:hAnsi="Garamond" w:cs="Century Gothic"/>
          <w:bCs/>
          <w:color w:val="000000"/>
        </w:rPr>
      </w:pPr>
      <w:r w:rsidRPr="00D80EC3">
        <w:rPr>
          <w:rFonts w:ascii="Garamond" w:eastAsia="Garamond" w:hAnsi="Garamond" w:cs="Garamond"/>
          <w:bCs/>
          <w:color w:val="000000"/>
        </w:rPr>
        <w:t>Position</w:t>
      </w:r>
      <w:r w:rsidRPr="00D80EC3">
        <w:rPr>
          <w:rFonts w:ascii="Garamond" w:eastAsia="Garamond" w:hAnsi="Garamond" w:cs="Garamond"/>
          <w:bCs/>
        </w:rPr>
        <w:t>:</w:t>
      </w:r>
      <w:r w:rsidR="00D80EC3">
        <w:rPr>
          <w:rFonts w:ascii="Garamond" w:eastAsia="Garamond" w:hAnsi="Garamond" w:cs="Garamond"/>
          <w:bCs/>
        </w:rPr>
        <w:t xml:space="preserve"> </w:t>
      </w:r>
      <w:r w:rsidR="00012EEB" w:rsidRPr="00D80EC3">
        <w:rPr>
          <w:rFonts w:ascii="Garamond" w:eastAsia="Garamond" w:hAnsi="Garamond" w:cs="Garamond"/>
          <w:bCs/>
        </w:rPr>
        <w:t>________________________________________________________________</w:t>
      </w:r>
    </w:p>
    <w:p w14:paraId="49314547" w14:textId="77777777" w:rsidR="00751C2E" w:rsidRPr="00D80EC3"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Cs/>
          <w:color w:val="000000"/>
        </w:rPr>
      </w:pPr>
    </w:p>
    <w:p w14:paraId="023B97C7" w14:textId="6398D9E4"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Cs/>
          <w:color w:val="000000"/>
        </w:rPr>
      </w:pPr>
      <w:r w:rsidRPr="00D80EC3">
        <w:rPr>
          <w:rFonts w:ascii="Garamond" w:eastAsia="Garamond" w:hAnsi="Garamond" w:cs="Garamond"/>
          <w:bCs/>
          <w:color w:val="000000"/>
        </w:rPr>
        <w:t>Telephon</w:t>
      </w:r>
      <w:r w:rsidR="00D80EC3">
        <w:rPr>
          <w:rFonts w:ascii="Garamond" w:eastAsia="Garamond" w:hAnsi="Garamond" w:cs="Garamond"/>
          <w:bCs/>
          <w:color w:val="000000"/>
        </w:rPr>
        <w:t>e:</w:t>
      </w:r>
      <w:r w:rsidRPr="00D80EC3">
        <w:rPr>
          <w:rFonts w:ascii="Garamond" w:eastAsia="Century Gothic" w:hAnsi="Garamond" w:cs="Century Gothic"/>
          <w:bCs/>
        </w:rPr>
        <w:tab/>
      </w:r>
      <w:r w:rsidRPr="00D80EC3">
        <w:rPr>
          <w:rFonts w:ascii="Garamond" w:eastAsia="Garamond" w:hAnsi="Garamond" w:cs="Garamond"/>
          <w:bCs/>
          <w:color w:val="000000"/>
        </w:rPr>
        <w:t>(Work)</w:t>
      </w:r>
      <w:r w:rsidR="00D80EC3">
        <w:rPr>
          <w:rFonts w:ascii="Garamond" w:eastAsia="Garamond" w:hAnsi="Garamond" w:cs="Garamond"/>
          <w:bCs/>
          <w:color w:val="000000"/>
        </w:rPr>
        <w:t xml:space="preserve"> </w:t>
      </w:r>
      <w:r w:rsidR="00012EEB" w:rsidRPr="00D80EC3">
        <w:rPr>
          <w:rFonts w:ascii="Garamond" w:eastAsia="Century Gothic" w:hAnsi="Garamond" w:cs="Century Gothic"/>
          <w:bCs/>
        </w:rPr>
        <w:t>_______________</w:t>
      </w:r>
      <w:r w:rsidR="00D80EC3" w:rsidRPr="00D80EC3">
        <w:rPr>
          <w:rFonts w:ascii="Garamond" w:eastAsia="Century Gothic" w:hAnsi="Garamond" w:cs="Century Gothic"/>
          <w:bCs/>
        </w:rPr>
        <w:t>___________</w:t>
      </w:r>
      <w:proofErr w:type="gramStart"/>
      <w:r w:rsidR="00D80EC3">
        <w:rPr>
          <w:rFonts w:ascii="Garamond" w:eastAsia="Century Gothic" w:hAnsi="Garamond" w:cs="Century Gothic"/>
          <w:bCs/>
        </w:rPr>
        <w:softHyphen/>
      </w:r>
      <w:r w:rsidRPr="00D80EC3">
        <w:rPr>
          <w:rFonts w:ascii="Garamond" w:eastAsia="Century Gothic" w:hAnsi="Garamond" w:cs="Century Gothic"/>
          <w:bCs/>
        </w:rPr>
        <w:t xml:space="preserve"> </w:t>
      </w:r>
      <w:r w:rsidRPr="00D80EC3">
        <w:rPr>
          <w:rFonts w:ascii="Garamond" w:eastAsia="Garamond" w:hAnsi="Garamond" w:cs="Garamond"/>
          <w:bCs/>
          <w:color w:val="000000"/>
        </w:rPr>
        <w:t xml:space="preserve"> (</w:t>
      </w:r>
      <w:proofErr w:type="gramEnd"/>
      <w:r w:rsidRPr="00D80EC3">
        <w:rPr>
          <w:rFonts w:ascii="Garamond" w:eastAsia="Garamond" w:hAnsi="Garamond" w:cs="Garamond"/>
          <w:bCs/>
          <w:color w:val="000000"/>
        </w:rPr>
        <w:t>Cell)</w:t>
      </w:r>
      <w:r w:rsidR="00D80EC3">
        <w:rPr>
          <w:rFonts w:ascii="Garamond" w:eastAsia="Garamond" w:hAnsi="Garamond" w:cs="Garamond"/>
          <w:bCs/>
          <w:color w:val="000000"/>
        </w:rPr>
        <w:t xml:space="preserve"> </w:t>
      </w:r>
      <w:r w:rsidR="00D80EC3" w:rsidRPr="00D80EC3">
        <w:rPr>
          <w:rFonts w:ascii="Garamond" w:eastAsia="Century Gothic" w:hAnsi="Garamond" w:cs="Century Gothic"/>
          <w:bCs/>
        </w:rPr>
        <w:t>________________________</w:t>
      </w:r>
      <w:r w:rsidR="00D80EC3">
        <w:rPr>
          <w:rFonts w:ascii="Garamond" w:eastAsia="Century Gothic" w:hAnsi="Garamond" w:cs="Century Gothic"/>
          <w:bCs/>
        </w:rPr>
        <w:softHyphen/>
      </w:r>
      <w:r w:rsidR="00D80EC3">
        <w:rPr>
          <w:rFonts w:ascii="Garamond" w:eastAsia="Century Gothic" w:hAnsi="Garamond" w:cs="Century Gothic"/>
          <w:bCs/>
        </w:rPr>
        <w:softHyphen/>
      </w:r>
    </w:p>
    <w:p w14:paraId="433A5EBF" w14:textId="77777777" w:rsidR="00751C2E" w:rsidRPr="00D80EC3"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Cs/>
        </w:rPr>
      </w:pPr>
    </w:p>
    <w:p w14:paraId="31519ABC" w14:textId="39B6C097" w:rsidR="00751C2E" w:rsidRPr="00D80EC3"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Century Gothic" w:hAnsi="Garamond" w:cs="Century Gothic"/>
          <w:bCs/>
          <w:color w:val="000000"/>
        </w:rPr>
      </w:pPr>
      <w:r w:rsidRPr="00D80EC3">
        <w:rPr>
          <w:rFonts w:ascii="Garamond" w:eastAsia="Garamond" w:hAnsi="Garamond" w:cs="Garamond"/>
          <w:bCs/>
        </w:rPr>
        <w:t xml:space="preserve">Email </w:t>
      </w:r>
      <w:hyperlink r:id="rId10">
        <w:r w:rsidRPr="00D80EC3">
          <w:rPr>
            <w:rFonts w:ascii="Garamond" w:eastAsia="Garamond" w:hAnsi="Garamond" w:cs="Garamond"/>
            <w:bCs/>
          </w:rPr>
          <w:t xml:space="preserve">Address: </w:t>
        </w:r>
      </w:hyperlink>
      <w:r w:rsidR="00012EEB" w:rsidRPr="00D80EC3">
        <w:rPr>
          <w:rFonts w:ascii="Garamond" w:eastAsia="Garamond" w:hAnsi="Garamond" w:cs="Garamond"/>
          <w:bCs/>
        </w:rPr>
        <w:t>_________________________</w:t>
      </w:r>
      <w:r w:rsidR="00D80EC3">
        <w:rPr>
          <w:rFonts w:ascii="Garamond" w:eastAsia="Garamond" w:hAnsi="Garamond" w:cs="Garamond"/>
          <w:bCs/>
        </w:rPr>
        <w:t>__________________________________</w:t>
      </w:r>
    </w:p>
    <w:p w14:paraId="22A9E482"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6AB00A45" w14:textId="77777777"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proofErr w:type="spellStart"/>
      <w:r w:rsidRPr="00012EEB">
        <w:rPr>
          <w:rFonts w:ascii="Garamond" w:eastAsia="Garamond" w:hAnsi="Garamond" w:cs="Garamond"/>
        </w:rPr>
        <w:t>LinkedIN</w:t>
      </w:r>
      <w:proofErr w:type="spellEnd"/>
      <w:r w:rsidRPr="00012EEB">
        <w:rPr>
          <w:rFonts w:ascii="Garamond" w:eastAsia="Garamond" w:hAnsi="Garamond" w:cs="Garamond"/>
        </w:rPr>
        <w:t xml:space="preserve"> and/or Twitter:  </w:t>
      </w:r>
    </w:p>
    <w:p w14:paraId="7E86D7FF" w14:textId="77777777"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sidRPr="00012EEB">
        <w:rPr>
          <w:rFonts w:ascii="Garamond" w:eastAsia="Garamond" w:hAnsi="Garamond" w:cs="Garamond"/>
        </w:rPr>
        <w:t xml:space="preserve">While not required, please share any social media links that you currently use in your professional practice.  </w:t>
      </w:r>
    </w:p>
    <w:p w14:paraId="16195729" w14:textId="77777777"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sidRPr="00012EEB">
        <w:rPr>
          <w:rFonts w:ascii="Garamond" w:eastAsia="Garamond" w:hAnsi="Garamond" w:cs="Garamond"/>
        </w:rPr>
        <w:t xml:space="preserve">Please </w:t>
      </w:r>
      <w:r w:rsidRPr="00012EEB">
        <w:rPr>
          <w:rFonts w:ascii="Garamond" w:eastAsia="Garamond" w:hAnsi="Garamond" w:cs="Garamond"/>
          <w:u w:val="single"/>
        </w:rPr>
        <w:t>do not</w:t>
      </w:r>
      <w:r w:rsidRPr="00012EEB">
        <w:rPr>
          <w:rFonts w:ascii="Garamond" w:eastAsia="Garamond" w:hAnsi="Garamond" w:cs="Garamond"/>
        </w:rPr>
        <w:t xml:space="preserve"> share personal or family links. ___________________________</w:t>
      </w:r>
    </w:p>
    <w:p w14:paraId="65318DBE"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3917A7A9" w14:textId="77777777"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Century Gothic" w:hAnsi="Garamond" w:cs="Century Gothic"/>
          <w:color w:val="000000"/>
        </w:rPr>
      </w:pPr>
      <w:r w:rsidRPr="00012EEB">
        <w:rPr>
          <w:rFonts w:ascii="Garamond" w:eastAsia="Garamond" w:hAnsi="Garamond" w:cs="Garamond"/>
          <w:b/>
          <w:color w:val="000000"/>
        </w:rPr>
        <w:t xml:space="preserve">Learning Forward Membership </w:t>
      </w:r>
      <w:proofErr w:type="gramStart"/>
      <w:r w:rsidRPr="00012EEB">
        <w:rPr>
          <w:rFonts w:ascii="Garamond" w:eastAsia="Garamond" w:hAnsi="Garamond" w:cs="Garamond"/>
          <w:b/>
          <w:color w:val="000000"/>
        </w:rPr>
        <w:t>Number:</w:t>
      </w:r>
      <w:r w:rsidR="00012EEB">
        <w:rPr>
          <w:rFonts w:ascii="Garamond" w:eastAsia="Garamond" w:hAnsi="Garamond" w:cs="Garamond"/>
          <w:b/>
          <w:color w:val="000000"/>
        </w:rPr>
        <w:t>_</w:t>
      </w:r>
      <w:proofErr w:type="gramEnd"/>
      <w:r w:rsidR="00012EEB">
        <w:rPr>
          <w:rFonts w:ascii="Garamond" w:eastAsia="Garamond" w:hAnsi="Garamond" w:cs="Garamond"/>
          <w:b/>
          <w:color w:val="000000"/>
        </w:rPr>
        <w:t>___________</w:t>
      </w:r>
      <w:r w:rsidRPr="00012EEB">
        <w:rPr>
          <w:rFonts w:ascii="Garamond" w:eastAsia="Century Gothic" w:hAnsi="Garamond" w:cs="Century Gothic"/>
          <w:color w:val="000000"/>
        </w:rPr>
        <w:t xml:space="preserve"> </w:t>
      </w:r>
      <w:r w:rsidRPr="00012EEB">
        <w:rPr>
          <w:rFonts w:ascii="Garamond" w:eastAsia="Garamond" w:hAnsi="Garamond" w:cs="Garamond"/>
          <w:b/>
          <w:color w:val="000000"/>
        </w:rPr>
        <w:t xml:space="preserve">How many years? </w:t>
      </w:r>
      <w:r w:rsidR="00012EEB">
        <w:rPr>
          <w:rFonts w:ascii="Garamond" w:eastAsia="Garamond" w:hAnsi="Garamond" w:cs="Garamond"/>
          <w:b/>
          <w:color w:val="000000"/>
        </w:rPr>
        <w:t>_______________</w:t>
      </w:r>
    </w:p>
    <w:p w14:paraId="5B87DEFA" w14:textId="77777777"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sz w:val="20"/>
          <w:szCs w:val="20"/>
        </w:rPr>
      </w:pPr>
      <w:r w:rsidRPr="00012EEB">
        <w:rPr>
          <w:rFonts w:ascii="Garamond" w:eastAsia="Garamond" w:hAnsi="Garamond" w:cs="Garamond"/>
          <w:i/>
          <w:color w:val="000000"/>
          <w:sz w:val="20"/>
          <w:szCs w:val="20"/>
        </w:rPr>
        <w:t xml:space="preserve">All Learning Forward Foundation awardees will require a Learning Forward membership to activate the grant. </w:t>
      </w:r>
    </w:p>
    <w:p w14:paraId="0681FBD5"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color w:val="046EB6"/>
        </w:rPr>
      </w:pPr>
    </w:p>
    <w:p w14:paraId="43A6DA25"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color w:val="046EB6"/>
        </w:rPr>
      </w:pPr>
    </w:p>
    <w:p w14:paraId="730B8705" w14:textId="77777777"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46EB6"/>
        </w:rPr>
      </w:pPr>
      <w:r w:rsidRPr="00012EEB">
        <w:rPr>
          <w:rFonts w:ascii="Garamond" w:eastAsia="Garamond" w:hAnsi="Garamond" w:cs="Garamond"/>
          <w:b/>
          <w:color w:val="046EB6"/>
        </w:rPr>
        <w:t xml:space="preserve">SECTION II: OVERVIEW OF PROJECT </w:t>
      </w:r>
    </w:p>
    <w:p w14:paraId="1C47B2E5" w14:textId="77777777"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r w:rsidRPr="00012EEB">
        <w:rPr>
          <w:rFonts w:ascii="Garamond" w:eastAsia="Garamond" w:hAnsi="Garamond" w:cs="Garamond"/>
          <w:b/>
        </w:rPr>
        <w:t xml:space="preserve">In 75 words or less, describe your plan in terms of a problem/challenge or dilemma for your affiliate that you intend to address.   </w:t>
      </w:r>
    </w:p>
    <w:p w14:paraId="05A6BA36"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684253E0" w14:textId="77777777" w:rsidR="00012EEB" w:rsidRDefault="00012EEB">
      <w:pPr>
        <w:rPr>
          <w:rFonts w:ascii="Garamond" w:eastAsia="Century Gothic" w:hAnsi="Garamond" w:cs="Century Gothic"/>
        </w:rPr>
      </w:pPr>
    </w:p>
    <w:p w14:paraId="5398A34C" w14:textId="77777777" w:rsidR="00012EEB" w:rsidRDefault="00012EEB">
      <w:pPr>
        <w:rPr>
          <w:rFonts w:ascii="Garamond" w:eastAsia="Century Gothic" w:hAnsi="Garamond" w:cs="Century Gothic"/>
        </w:rPr>
      </w:pPr>
    </w:p>
    <w:p w14:paraId="21BD7C2B" w14:textId="77777777" w:rsidR="00012EEB" w:rsidRDefault="00012EEB">
      <w:pPr>
        <w:rPr>
          <w:rFonts w:ascii="Garamond" w:eastAsia="Century Gothic" w:hAnsi="Garamond" w:cs="Century Gothic"/>
        </w:rPr>
      </w:pPr>
    </w:p>
    <w:p w14:paraId="7D514420" w14:textId="77777777" w:rsidR="00012EEB" w:rsidRDefault="00012EEB">
      <w:pPr>
        <w:rPr>
          <w:rFonts w:ascii="Garamond" w:eastAsia="Century Gothic" w:hAnsi="Garamond" w:cs="Century Gothic"/>
        </w:rPr>
      </w:pPr>
    </w:p>
    <w:p w14:paraId="31AF7CE8" w14:textId="77777777" w:rsidR="00012EEB" w:rsidRDefault="00012EEB">
      <w:pPr>
        <w:rPr>
          <w:rFonts w:ascii="Garamond" w:eastAsia="Century Gothic" w:hAnsi="Garamond" w:cs="Century Gothic"/>
        </w:rPr>
      </w:pPr>
    </w:p>
    <w:p w14:paraId="34579EBB" w14:textId="77777777" w:rsidR="00012EEB" w:rsidRDefault="00012EEB">
      <w:pPr>
        <w:rPr>
          <w:rFonts w:ascii="Garamond" w:eastAsia="Century Gothic" w:hAnsi="Garamond" w:cs="Century Gothic"/>
        </w:rPr>
      </w:pPr>
    </w:p>
    <w:p w14:paraId="20714C98" w14:textId="77777777" w:rsidR="00012EEB" w:rsidRDefault="00012EEB">
      <w:pPr>
        <w:rPr>
          <w:rFonts w:ascii="Garamond" w:eastAsia="Century Gothic" w:hAnsi="Garamond" w:cs="Century Gothic"/>
        </w:rPr>
      </w:pPr>
    </w:p>
    <w:p w14:paraId="359422D5" w14:textId="77777777" w:rsidR="00012EEB" w:rsidRDefault="00012EEB">
      <w:pPr>
        <w:rPr>
          <w:rFonts w:ascii="Garamond" w:eastAsia="Century Gothic" w:hAnsi="Garamond" w:cs="Century Gothic"/>
        </w:rPr>
      </w:pPr>
    </w:p>
    <w:p w14:paraId="0F092763" w14:textId="77777777" w:rsidR="00012EEB" w:rsidRDefault="00012EEB">
      <w:pPr>
        <w:rPr>
          <w:rFonts w:ascii="Garamond" w:eastAsia="Century Gothic" w:hAnsi="Garamond" w:cs="Century Gothic"/>
        </w:rPr>
      </w:pPr>
    </w:p>
    <w:p w14:paraId="6D38CAEB" w14:textId="77777777" w:rsidR="00012EEB" w:rsidRDefault="00012EEB">
      <w:pPr>
        <w:rPr>
          <w:rFonts w:ascii="Garamond" w:eastAsia="Century Gothic" w:hAnsi="Garamond" w:cs="Century Gothic"/>
        </w:rPr>
      </w:pPr>
    </w:p>
    <w:p w14:paraId="36CD7DED" w14:textId="77777777" w:rsidR="00012EEB" w:rsidRDefault="00012EEB">
      <w:pPr>
        <w:rPr>
          <w:rFonts w:ascii="Garamond" w:eastAsia="Century Gothic" w:hAnsi="Garamond" w:cs="Century Gothic"/>
        </w:rPr>
      </w:pPr>
    </w:p>
    <w:p w14:paraId="0464BDF3" w14:textId="77777777" w:rsidR="00012EEB" w:rsidRDefault="00012EEB">
      <w:pPr>
        <w:rPr>
          <w:rFonts w:ascii="Garamond" w:eastAsia="Century Gothic" w:hAnsi="Garamond" w:cs="Century Gothic"/>
        </w:rPr>
      </w:pPr>
    </w:p>
    <w:p w14:paraId="27D7C661" w14:textId="77777777" w:rsidR="00012EEB" w:rsidRDefault="00012EEB">
      <w:pPr>
        <w:rPr>
          <w:rFonts w:ascii="Garamond" w:eastAsia="Century Gothic" w:hAnsi="Garamond" w:cs="Century Gothic"/>
        </w:rPr>
      </w:pPr>
    </w:p>
    <w:p w14:paraId="1BE24C6F" w14:textId="77777777" w:rsidR="00012EEB" w:rsidRDefault="00012EEB">
      <w:pPr>
        <w:rPr>
          <w:rFonts w:ascii="Garamond" w:eastAsia="Century Gothic" w:hAnsi="Garamond" w:cs="Century Gothic"/>
        </w:rPr>
      </w:pPr>
    </w:p>
    <w:p w14:paraId="539B05F4" w14:textId="77777777" w:rsidR="00012EEB" w:rsidRDefault="00012EEB">
      <w:pPr>
        <w:rPr>
          <w:rFonts w:ascii="Garamond" w:eastAsia="Century Gothic" w:hAnsi="Garamond" w:cs="Century Gothic"/>
        </w:rPr>
      </w:pPr>
    </w:p>
    <w:p w14:paraId="7D40545A" w14:textId="77777777" w:rsidR="00751C2E" w:rsidRPr="00012EEB" w:rsidRDefault="00A00F0A">
      <w:pPr>
        <w:rPr>
          <w:rFonts w:ascii="Garamond" w:eastAsia="Garamond" w:hAnsi="Garamond" w:cs="Garamond"/>
          <w:b/>
          <w:color w:val="046EB6"/>
        </w:rPr>
      </w:pPr>
      <w:r w:rsidRPr="00012EEB">
        <w:rPr>
          <w:rFonts w:ascii="Garamond" w:eastAsia="Garamond" w:hAnsi="Garamond" w:cs="Garamond"/>
          <w:b/>
          <w:color w:val="046EB6"/>
        </w:rPr>
        <w:t>SECTION III: PROPOSAL</w:t>
      </w:r>
    </w:p>
    <w:p w14:paraId="27F1046C" w14:textId="77777777" w:rsidR="00751C2E" w:rsidRPr="00012EEB" w:rsidRDefault="00751C2E">
      <w:pPr>
        <w:rPr>
          <w:rFonts w:ascii="Garamond" w:eastAsia="Garamond" w:hAnsi="Garamond" w:cs="Garamond"/>
          <w:color w:val="046EB6"/>
        </w:rPr>
      </w:pPr>
    </w:p>
    <w:p w14:paraId="6443634C" w14:textId="77777777" w:rsidR="00751C2E" w:rsidRPr="00012EEB" w:rsidRDefault="00A00F0A">
      <w:pPr>
        <w:widowControl w:val="0"/>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color w:val="548DD4"/>
        </w:rPr>
      </w:pPr>
      <w:r w:rsidRPr="00012EEB">
        <w:rPr>
          <w:rFonts w:ascii="Garamond" w:eastAsia="Garamond" w:hAnsi="Garamond" w:cs="Garamond"/>
          <w:b/>
          <w:color w:val="548DD4"/>
        </w:rPr>
        <w:t>Background thinking for you and your affiliate as you write your proposal:</w:t>
      </w:r>
    </w:p>
    <w:p w14:paraId="08454011" w14:textId="77777777" w:rsidR="00751C2E" w:rsidRPr="00012EEB" w:rsidRDefault="00751C2E">
      <w:pPr>
        <w:ind w:hanging="2"/>
        <w:rPr>
          <w:rFonts w:ascii="Garamond" w:eastAsia="Garamond" w:hAnsi="Garamond" w:cs="Garamond"/>
        </w:rPr>
      </w:pPr>
    </w:p>
    <w:p w14:paraId="63B77D67" w14:textId="77777777" w:rsidR="00751C2E" w:rsidRPr="00012EEB" w:rsidRDefault="00A00F0A">
      <w:pPr>
        <w:ind w:hanging="2"/>
        <w:rPr>
          <w:rFonts w:ascii="Garamond" w:eastAsia="Garamond" w:hAnsi="Garamond" w:cs="Garamond"/>
        </w:rPr>
      </w:pPr>
      <w:r w:rsidRPr="00012EEB">
        <w:rPr>
          <w:rFonts w:ascii="Garamond" w:eastAsia="Garamond" w:hAnsi="Garamond" w:cs="Garamond"/>
        </w:rPr>
        <w:t>Consider the questions below as you write your proposal.  In addition, take time to examine the rubric that will be used for scoring.  This proposal requires a comprehensive, written answer to each of the eight questions in Section III; completion of the Action Plan Template in Section IV, the Budget Template in Section V, the Statement of Commitment in Section VI, and the Completed Application Information in Section VII.</w:t>
      </w:r>
    </w:p>
    <w:p w14:paraId="1152BF39"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rPr>
      </w:pPr>
    </w:p>
    <w:p w14:paraId="2E7EA947" w14:textId="77777777" w:rsidR="00751C2E" w:rsidRPr="00012EEB" w:rsidRDefault="00A00F0A">
      <w:pPr>
        <w:widowControl w:val="0"/>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color w:val="FFFFFF"/>
        </w:rPr>
      </w:pPr>
      <w:r w:rsidRPr="00012EEB">
        <w:rPr>
          <w:rFonts w:ascii="Garamond" w:eastAsia="Garamond" w:hAnsi="Garamond" w:cs="Garamond"/>
          <w:color w:val="046EB6"/>
        </w:rPr>
        <w:t xml:space="preserve">Proposal readers will evaluate this proposal by referring to the rubric and analyzing the package materials.   </w:t>
      </w:r>
    </w:p>
    <w:p w14:paraId="4C30CBC7" w14:textId="77777777" w:rsidR="00751C2E" w:rsidRPr="00012EEB" w:rsidRDefault="00751C2E">
      <w:pPr>
        <w:ind w:hanging="2"/>
        <w:rPr>
          <w:rFonts w:ascii="Garamond" w:eastAsia="Garamond" w:hAnsi="Garamond" w:cs="Garamond"/>
        </w:rPr>
      </w:pPr>
    </w:p>
    <w:p w14:paraId="070679F9" w14:textId="77777777" w:rsidR="00751C2E" w:rsidRPr="00012EEB" w:rsidRDefault="00A00F0A">
      <w:pPr>
        <w:widowControl w:val="0"/>
        <w:ind w:left="16"/>
        <w:rPr>
          <w:rFonts w:ascii="Garamond" w:eastAsia="Garamond" w:hAnsi="Garamond" w:cs="Garamond"/>
          <w:b/>
        </w:rPr>
      </w:pPr>
      <w:r w:rsidRPr="00012EEB">
        <w:rPr>
          <w:rFonts w:ascii="Garamond" w:eastAsia="Garamond" w:hAnsi="Garamond" w:cs="Garamond"/>
          <w:b/>
        </w:rPr>
        <w:t xml:space="preserve">Please review the </w:t>
      </w:r>
      <w:hyperlink r:id="rId11">
        <w:r w:rsidRPr="00012EEB">
          <w:rPr>
            <w:rFonts w:ascii="Garamond" w:eastAsia="Garamond" w:hAnsi="Garamond" w:cs="Garamond"/>
            <w:b/>
            <w:color w:val="1155CC"/>
            <w:u w:val="single"/>
          </w:rPr>
          <w:t>Learning Forward Standards</w:t>
        </w:r>
      </w:hyperlink>
      <w:r w:rsidRPr="00012EEB">
        <w:rPr>
          <w:rFonts w:ascii="Garamond" w:eastAsia="Garamond" w:hAnsi="Garamond" w:cs="Garamond"/>
          <w:b/>
        </w:rPr>
        <w:t xml:space="preserve"> prior to beginning your application.</w:t>
      </w:r>
    </w:p>
    <w:p w14:paraId="1E81EF6B" w14:textId="77777777" w:rsidR="00751C2E" w:rsidRPr="00012EEB" w:rsidRDefault="00751C2E">
      <w:pPr>
        <w:ind w:hanging="2"/>
        <w:rPr>
          <w:rFonts w:ascii="Garamond" w:eastAsia="Garamond" w:hAnsi="Garamond" w:cs="Garamond"/>
        </w:rPr>
      </w:pPr>
    </w:p>
    <w:p w14:paraId="79CAAAEB" w14:textId="77777777" w:rsidR="00751C2E" w:rsidRPr="00012EEB" w:rsidRDefault="00A00F0A">
      <w:pPr>
        <w:ind w:hanging="2"/>
        <w:rPr>
          <w:rFonts w:ascii="Garamond" w:eastAsia="Garamond" w:hAnsi="Garamond" w:cs="Garamond"/>
        </w:rPr>
      </w:pPr>
      <w:r w:rsidRPr="00012EEB">
        <w:rPr>
          <w:rFonts w:ascii="Garamond" w:eastAsia="Garamond" w:hAnsi="Garamond" w:cs="Garamond"/>
        </w:rPr>
        <w:t>Complete the following questions:</w:t>
      </w:r>
    </w:p>
    <w:p w14:paraId="6F0BEB69" w14:textId="77777777" w:rsidR="00751C2E" w:rsidRPr="00012EEB" w:rsidRDefault="00751C2E">
      <w:pPr>
        <w:ind w:hanging="2"/>
        <w:rPr>
          <w:rFonts w:ascii="Garamond" w:eastAsia="Garamond" w:hAnsi="Garamond" w:cs="Garamond"/>
        </w:rPr>
      </w:pPr>
    </w:p>
    <w:p w14:paraId="375306AB" w14:textId="77777777" w:rsidR="00751C2E" w:rsidRPr="00012EEB" w:rsidRDefault="00A00F0A">
      <w:pPr>
        <w:numPr>
          <w:ilvl w:val="0"/>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rPr>
        <w:t>Which of the following most closely describes the current state of your affiliate?  Indicate here (a, b, or c): _</w:t>
      </w:r>
      <w:r w:rsidR="00012EEB" w:rsidRPr="00012EEB">
        <w:rPr>
          <w:rFonts w:ascii="Garamond" w:eastAsia="Garamond" w:hAnsi="Garamond" w:cs="Garamond"/>
          <w:color w:val="000000"/>
        </w:rPr>
        <w:softHyphen/>
      </w:r>
      <w:r w:rsidR="00012EEB" w:rsidRPr="00012EEB">
        <w:rPr>
          <w:rFonts w:ascii="Garamond" w:eastAsia="Garamond" w:hAnsi="Garamond" w:cs="Garamond"/>
          <w:color w:val="000000"/>
        </w:rPr>
        <w:softHyphen/>
      </w:r>
      <w:r w:rsidR="00012EEB" w:rsidRPr="00012EEB">
        <w:rPr>
          <w:rFonts w:ascii="Garamond" w:eastAsia="Garamond" w:hAnsi="Garamond" w:cs="Garamond"/>
          <w:color w:val="000000"/>
        </w:rPr>
        <w:softHyphen/>
      </w:r>
      <w:r w:rsidR="00012EEB" w:rsidRPr="00012EEB">
        <w:rPr>
          <w:rFonts w:ascii="Garamond" w:eastAsia="Garamond" w:hAnsi="Garamond" w:cs="Garamond"/>
          <w:color w:val="000000"/>
        </w:rPr>
        <w:softHyphen/>
        <w:t>__________</w:t>
      </w:r>
    </w:p>
    <w:p w14:paraId="07339AC7" w14:textId="77777777" w:rsidR="00751C2E" w:rsidRPr="00012EEB" w:rsidRDefault="00A00F0A">
      <w:pPr>
        <w:numPr>
          <w:ilvl w:val="1"/>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rPr>
        <w:t>Emerging as a new, first-time affiliate</w:t>
      </w:r>
    </w:p>
    <w:p w14:paraId="61C570CC" w14:textId="77777777" w:rsidR="00751C2E" w:rsidRPr="00012EEB" w:rsidRDefault="00A00F0A">
      <w:pPr>
        <w:numPr>
          <w:ilvl w:val="1"/>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rPr>
        <w:t>Re-emerging (possibly with some new leadership) as an “active” affiliate after a period of being “inactive”</w:t>
      </w:r>
    </w:p>
    <w:p w14:paraId="6E853E43" w14:textId="77777777" w:rsidR="00751C2E" w:rsidRPr="00012EEB" w:rsidRDefault="00A00F0A">
      <w:pPr>
        <w:numPr>
          <w:ilvl w:val="1"/>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rPr>
        <w:t>Seeking to rebuild, reorganize, or reconstitute the current affiliate which is struggling</w:t>
      </w:r>
    </w:p>
    <w:p w14:paraId="08B28FB9" w14:textId="77777777" w:rsidR="00751C2E" w:rsidRPr="00012EEB" w:rsidRDefault="00751C2E">
      <w:pPr>
        <w:pBdr>
          <w:top w:val="nil"/>
          <w:left w:val="nil"/>
          <w:bottom w:val="nil"/>
          <w:right w:val="nil"/>
          <w:between w:val="nil"/>
        </w:pBdr>
        <w:ind w:left="1440"/>
        <w:rPr>
          <w:rFonts w:ascii="Garamond" w:eastAsia="Garamond" w:hAnsi="Garamond" w:cs="Garamond"/>
          <w:color w:val="000000"/>
        </w:rPr>
      </w:pPr>
    </w:p>
    <w:p w14:paraId="45405797" w14:textId="77777777" w:rsidR="00751C2E" w:rsidRPr="00012EEB" w:rsidRDefault="00A00F0A">
      <w:pPr>
        <w:numPr>
          <w:ilvl w:val="0"/>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rPr>
        <w:t>Describe your current challenges or struggles as an emerging or rebuilding affiliate</w:t>
      </w:r>
      <w:r w:rsidRPr="00012EEB">
        <w:rPr>
          <w:rFonts w:ascii="Garamond" w:eastAsia="Garamond" w:hAnsi="Garamond" w:cs="Garamond"/>
        </w:rPr>
        <w:t xml:space="preserve">.  </w:t>
      </w:r>
    </w:p>
    <w:p w14:paraId="506D1C36" w14:textId="77777777" w:rsidR="00012EEB" w:rsidRPr="00012EEB" w:rsidRDefault="00012EEB" w:rsidP="00012EEB">
      <w:pPr>
        <w:pBdr>
          <w:top w:val="nil"/>
          <w:left w:val="nil"/>
          <w:bottom w:val="nil"/>
          <w:right w:val="nil"/>
          <w:between w:val="nil"/>
        </w:pBdr>
        <w:ind w:left="720"/>
        <w:rPr>
          <w:rFonts w:ascii="Garamond" w:eastAsia="Garamond" w:hAnsi="Garamond" w:cs="Garamond"/>
          <w:color w:val="000000"/>
        </w:rPr>
      </w:pPr>
    </w:p>
    <w:p w14:paraId="04E03417" w14:textId="77777777" w:rsidR="00751C2E" w:rsidRPr="00012EEB" w:rsidRDefault="00A00F0A">
      <w:pPr>
        <w:numPr>
          <w:ilvl w:val="0"/>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rPr>
        <w:t xml:space="preserve">What two or three goals/outcomes for your affiliate are you hoping to achieve with this grant? </w:t>
      </w:r>
    </w:p>
    <w:p w14:paraId="283AFC1F" w14:textId="77777777" w:rsidR="00751C2E" w:rsidRPr="00012EEB" w:rsidRDefault="00751C2E">
      <w:pPr>
        <w:pBdr>
          <w:top w:val="nil"/>
          <w:left w:val="nil"/>
          <w:bottom w:val="nil"/>
          <w:right w:val="nil"/>
          <w:between w:val="nil"/>
        </w:pBdr>
        <w:ind w:left="720"/>
        <w:rPr>
          <w:rFonts w:ascii="Garamond" w:eastAsia="Garamond" w:hAnsi="Garamond" w:cs="Garamond"/>
          <w:b/>
        </w:rPr>
      </w:pPr>
    </w:p>
    <w:p w14:paraId="79E6F9B7" w14:textId="77777777" w:rsidR="00751C2E" w:rsidRPr="00012EEB" w:rsidRDefault="00A00F0A" w:rsidP="00012EEB">
      <w:pPr>
        <w:pStyle w:val="ListParagraph"/>
        <w:numPr>
          <w:ilvl w:val="0"/>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rPr>
        <w:t xml:space="preserve">How are you building equity into your </w:t>
      </w:r>
      <w:r w:rsidRPr="00012EEB">
        <w:rPr>
          <w:rFonts w:ascii="Garamond" w:eastAsia="Garamond" w:hAnsi="Garamond" w:cs="Garamond"/>
        </w:rPr>
        <w:t>overall planning with your affiliate? (Be specific)</w:t>
      </w:r>
    </w:p>
    <w:p w14:paraId="2D06D41F" w14:textId="77777777" w:rsidR="00751C2E" w:rsidRPr="00012EEB" w:rsidRDefault="00751C2E" w:rsidP="00012EEB">
      <w:pPr>
        <w:pBdr>
          <w:top w:val="nil"/>
          <w:left w:val="nil"/>
          <w:bottom w:val="nil"/>
          <w:right w:val="nil"/>
          <w:between w:val="nil"/>
        </w:pBdr>
        <w:rPr>
          <w:rFonts w:ascii="Garamond" w:eastAsia="Century Gothic" w:hAnsi="Garamond" w:cs="Century Gothic"/>
        </w:rPr>
      </w:pPr>
    </w:p>
    <w:p w14:paraId="7A047FCD" w14:textId="77777777" w:rsidR="00751C2E" w:rsidRDefault="00A00F0A">
      <w:pPr>
        <w:numPr>
          <w:ilvl w:val="0"/>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rPr>
        <w:t>What actions will you take to accomplish these goals/outcomes?</w:t>
      </w:r>
    </w:p>
    <w:p w14:paraId="19A7D3CF" w14:textId="77777777" w:rsidR="00012EEB" w:rsidRPr="00012EEB" w:rsidRDefault="00012EEB" w:rsidP="00012EEB">
      <w:pPr>
        <w:pBdr>
          <w:top w:val="nil"/>
          <w:left w:val="nil"/>
          <w:bottom w:val="nil"/>
          <w:right w:val="nil"/>
          <w:between w:val="nil"/>
        </w:pBdr>
        <w:rPr>
          <w:rFonts w:ascii="Garamond" w:eastAsia="Garamond" w:hAnsi="Garamond" w:cs="Garamond"/>
          <w:color w:val="000000"/>
        </w:rPr>
      </w:pPr>
    </w:p>
    <w:p w14:paraId="56757B3F" w14:textId="77777777" w:rsidR="00751C2E" w:rsidRPr="00012EEB" w:rsidRDefault="00A00F0A">
      <w:pPr>
        <w:numPr>
          <w:ilvl w:val="0"/>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rPr>
        <w:t xml:space="preserve">How will your current leadership team or affiliate board members be involved in reaching these goals/outcomes?  </w:t>
      </w:r>
    </w:p>
    <w:p w14:paraId="740611ED" w14:textId="77777777" w:rsidR="00751C2E" w:rsidRPr="00012EEB" w:rsidRDefault="00751C2E">
      <w:pPr>
        <w:pBdr>
          <w:top w:val="nil"/>
          <w:left w:val="nil"/>
          <w:bottom w:val="nil"/>
          <w:right w:val="nil"/>
          <w:between w:val="nil"/>
        </w:pBdr>
        <w:rPr>
          <w:rFonts w:ascii="Garamond" w:eastAsia="Century Gothic" w:hAnsi="Garamond" w:cs="Century Gothic"/>
        </w:rPr>
      </w:pPr>
    </w:p>
    <w:p w14:paraId="27EA9C79" w14:textId="77777777" w:rsidR="00751C2E" w:rsidRPr="00012EEB" w:rsidRDefault="00A00F0A">
      <w:pPr>
        <w:numPr>
          <w:ilvl w:val="0"/>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rPr>
        <w:t>How will this grant build the capacity of the leadership team or board members to continue and sustain the work of the affiliate and align itself to the vision, mission</w:t>
      </w:r>
      <w:r w:rsidRPr="00012EEB">
        <w:rPr>
          <w:rFonts w:ascii="Garamond" w:eastAsia="Garamond" w:hAnsi="Garamond" w:cs="Garamond"/>
        </w:rPr>
        <w:t>,</w:t>
      </w:r>
      <w:r w:rsidRPr="00012EEB">
        <w:rPr>
          <w:rFonts w:ascii="Garamond" w:eastAsia="Garamond" w:hAnsi="Garamond" w:cs="Garamond"/>
          <w:color w:val="000000"/>
        </w:rPr>
        <w:t xml:space="preserve"> and strategic goals of Learning Forward?</w:t>
      </w:r>
    </w:p>
    <w:p w14:paraId="6E818CAB" w14:textId="77777777" w:rsidR="00751C2E" w:rsidRPr="00012EEB" w:rsidRDefault="00751C2E">
      <w:pPr>
        <w:pBdr>
          <w:top w:val="nil"/>
          <w:left w:val="nil"/>
          <w:bottom w:val="nil"/>
          <w:right w:val="nil"/>
          <w:between w:val="nil"/>
        </w:pBdr>
        <w:ind w:left="720"/>
        <w:rPr>
          <w:rFonts w:ascii="Garamond" w:eastAsia="Garamond" w:hAnsi="Garamond" w:cs="Garamond"/>
        </w:rPr>
      </w:pPr>
    </w:p>
    <w:p w14:paraId="7AFE7D98" w14:textId="77777777" w:rsidR="00751C2E" w:rsidRDefault="00A00F0A">
      <w:pPr>
        <w:numPr>
          <w:ilvl w:val="0"/>
          <w:numId w:val="4"/>
        </w:numPr>
        <w:pBdr>
          <w:top w:val="nil"/>
          <w:left w:val="nil"/>
          <w:bottom w:val="nil"/>
          <w:right w:val="nil"/>
          <w:between w:val="nil"/>
        </w:pBdr>
        <w:rPr>
          <w:rFonts w:ascii="Garamond" w:eastAsia="Garamond" w:hAnsi="Garamond" w:cs="Garamond"/>
          <w:color w:val="000000"/>
        </w:rPr>
      </w:pPr>
      <w:r w:rsidRPr="00012EEB">
        <w:rPr>
          <w:rFonts w:ascii="Garamond" w:eastAsia="Garamond" w:hAnsi="Garamond" w:cs="Garamond"/>
          <w:color w:val="000000"/>
          <w:highlight w:val="white"/>
        </w:rPr>
        <w:t xml:space="preserve">What evidence will you collect to show you are making progress toward your outcomes? </w:t>
      </w:r>
    </w:p>
    <w:p w14:paraId="10252BA1" w14:textId="77777777" w:rsidR="00012EEB" w:rsidRPr="00012EEB" w:rsidRDefault="00012EEB" w:rsidP="00012EEB">
      <w:pPr>
        <w:pBdr>
          <w:top w:val="nil"/>
          <w:left w:val="nil"/>
          <w:bottom w:val="nil"/>
          <w:right w:val="nil"/>
          <w:between w:val="nil"/>
        </w:pBdr>
        <w:rPr>
          <w:rFonts w:ascii="Garamond" w:eastAsia="Garamond" w:hAnsi="Garamond" w:cs="Garamond"/>
          <w:color w:val="000000"/>
        </w:rPr>
      </w:pPr>
    </w:p>
    <w:p w14:paraId="7D077941" w14:textId="77777777" w:rsidR="00751C2E" w:rsidRPr="00012EEB" w:rsidRDefault="00A00F0A" w:rsidP="00012EEB">
      <w:pPr>
        <w:pStyle w:val="ListParagraph"/>
        <w:numPr>
          <w:ilvl w:val="0"/>
          <w:numId w:val="4"/>
        </w:numPr>
        <w:pBdr>
          <w:top w:val="nil"/>
          <w:left w:val="nil"/>
          <w:bottom w:val="nil"/>
          <w:right w:val="nil"/>
          <w:between w:val="nil"/>
        </w:pBdr>
        <w:rPr>
          <w:rFonts w:ascii="Garamond" w:eastAsia="Garamond" w:hAnsi="Garamond" w:cs="Garamond"/>
          <w:color w:val="000000"/>
          <w:highlight w:val="white"/>
        </w:rPr>
      </w:pPr>
      <w:r w:rsidRPr="00012EEB">
        <w:rPr>
          <w:rFonts w:ascii="Garamond" w:eastAsia="Garamond" w:hAnsi="Garamond" w:cs="Garamond"/>
          <w:color w:val="000000"/>
          <w:highlight w:val="white"/>
        </w:rPr>
        <w:t>How will you monitor and adjust your action plan based on the evidence you are collecting?</w:t>
      </w:r>
    </w:p>
    <w:p w14:paraId="22C3B48B" w14:textId="77777777" w:rsidR="00751C2E" w:rsidRPr="00012EEB" w:rsidRDefault="00751C2E">
      <w:pPr>
        <w:pBdr>
          <w:top w:val="nil"/>
          <w:left w:val="nil"/>
          <w:bottom w:val="nil"/>
          <w:right w:val="nil"/>
          <w:between w:val="nil"/>
        </w:pBdr>
        <w:ind w:left="720"/>
        <w:rPr>
          <w:rFonts w:ascii="Garamond" w:eastAsia="Garamond" w:hAnsi="Garamond" w:cs="Garamond"/>
          <w:highlight w:val="white"/>
        </w:rPr>
      </w:pPr>
    </w:p>
    <w:p w14:paraId="48F1EAC6" w14:textId="77777777" w:rsidR="00751C2E" w:rsidRPr="00012EEB" w:rsidRDefault="00A00F0A">
      <w:pPr>
        <w:numPr>
          <w:ilvl w:val="0"/>
          <w:numId w:val="4"/>
        </w:numPr>
        <w:pBdr>
          <w:top w:val="nil"/>
          <w:left w:val="nil"/>
          <w:bottom w:val="nil"/>
          <w:right w:val="nil"/>
          <w:between w:val="nil"/>
        </w:pBdr>
        <w:spacing w:after="120"/>
        <w:rPr>
          <w:rFonts w:ascii="Garamond" w:eastAsia="Garamond" w:hAnsi="Garamond" w:cs="Garamond"/>
          <w:color w:val="000000"/>
        </w:rPr>
      </w:pPr>
      <w:r w:rsidRPr="00012EEB">
        <w:rPr>
          <w:rFonts w:ascii="Garamond" w:eastAsia="Garamond" w:hAnsi="Garamond" w:cs="Garamond"/>
          <w:color w:val="000000"/>
        </w:rPr>
        <w:t>How will the funds from this grant support your action plan and foster your affiliate’s financial stability?</w:t>
      </w:r>
    </w:p>
    <w:p w14:paraId="03C88334" w14:textId="77777777" w:rsidR="00012EEB" w:rsidRDefault="00012EEB">
      <w:pPr>
        <w:rPr>
          <w:rFonts w:ascii="Garamond" w:eastAsia="Century Gothic" w:hAnsi="Garamond" w:cs="Century Gothic"/>
        </w:rPr>
      </w:pPr>
    </w:p>
    <w:p w14:paraId="3E5E0A21" w14:textId="77777777" w:rsidR="00012EEB" w:rsidRDefault="00012EEB">
      <w:pPr>
        <w:rPr>
          <w:rFonts w:ascii="Garamond" w:eastAsia="Century Gothic" w:hAnsi="Garamond" w:cs="Century Gothic"/>
        </w:rPr>
      </w:pPr>
    </w:p>
    <w:p w14:paraId="38B75C38" w14:textId="77777777" w:rsidR="00012EEB" w:rsidRDefault="00012EEB">
      <w:pPr>
        <w:rPr>
          <w:rFonts w:ascii="Garamond" w:eastAsia="Century Gothic" w:hAnsi="Garamond" w:cs="Century Gothic"/>
        </w:rPr>
      </w:pPr>
    </w:p>
    <w:p w14:paraId="6D59AE14" w14:textId="77777777" w:rsidR="00012EEB" w:rsidRDefault="00012EEB">
      <w:pPr>
        <w:rPr>
          <w:rFonts w:ascii="Garamond" w:eastAsia="Century Gothic" w:hAnsi="Garamond" w:cs="Century Gothic"/>
        </w:rPr>
      </w:pPr>
    </w:p>
    <w:p w14:paraId="24781806" w14:textId="77777777" w:rsidR="00751C2E" w:rsidRPr="00012EEB" w:rsidRDefault="00A00F0A">
      <w:pPr>
        <w:rPr>
          <w:rFonts w:ascii="Garamond" w:eastAsia="Garamond" w:hAnsi="Garamond" w:cs="Garamond"/>
          <w:color w:val="548DD4"/>
        </w:rPr>
      </w:pPr>
      <w:r w:rsidRPr="00012EEB">
        <w:rPr>
          <w:rFonts w:ascii="Garamond" w:eastAsia="Garamond" w:hAnsi="Garamond" w:cs="Garamond"/>
          <w:b/>
          <w:color w:val="548DD4"/>
        </w:rPr>
        <w:t>SECTION IV: ACTION PLAN TEMPLATE</w:t>
      </w:r>
    </w:p>
    <w:p w14:paraId="2E3E613E" w14:textId="77777777" w:rsidR="00751C2E" w:rsidRPr="00012EEB" w:rsidRDefault="00751C2E">
      <w:pPr>
        <w:ind w:hanging="2"/>
        <w:rPr>
          <w:rFonts w:ascii="Garamond" w:eastAsia="Garamond" w:hAnsi="Garamond" w:cs="Garamond"/>
          <w:b/>
        </w:rPr>
      </w:pPr>
    </w:p>
    <w:p w14:paraId="2A2550CE" w14:textId="77777777" w:rsidR="00751C2E" w:rsidRPr="00012EEB" w:rsidRDefault="00A00F0A">
      <w:pPr>
        <w:ind w:hanging="2"/>
        <w:rPr>
          <w:rFonts w:ascii="Garamond" w:eastAsia="Garamond" w:hAnsi="Garamond" w:cs="Garamond"/>
        </w:rPr>
      </w:pPr>
      <w:r w:rsidRPr="00012EEB">
        <w:rPr>
          <w:rFonts w:ascii="Garamond" w:eastAsia="Garamond" w:hAnsi="Garamond" w:cs="Garamond"/>
          <w:b/>
        </w:rPr>
        <w:t xml:space="preserve">Outcomes </w:t>
      </w:r>
    </w:p>
    <w:p w14:paraId="7499BB09" w14:textId="77777777" w:rsidR="00751C2E" w:rsidRPr="00012EEB" w:rsidRDefault="00A00F0A">
      <w:pPr>
        <w:ind w:hanging="2"/>
        <w:rPr>
          <w:rFonts w:ascii="Garamond" w:eastAsia="Garamond" w:hAnsi="Garamond" w:cs="Garamond"/>
          <w:sz w:val="22"/>
          <w:szCs w:val="22"/>
        </w:rPr>
      </w:pPr>
      <w:r w:rsidRPr="00012EEB">
        <w:rPr>
          <w:rFonts w:ascii="Garamond" w:eastAsia="Garamond" w:hAnsi="Garamond" w:cs="Garamond"/>
          <w:b/>
          <w:sz w:val="22"/>
          <w:szCs w:val="22"/>
        </w:rPr>
        <w:t>(These should be stated in a specific, behavioral format. Example: As a result of this grant, board meetings will be transformed into professional learning experiences, with 70% being facilitated by our own staff.)</w:t>
      </w:r>
    </w:p>
    <w:p w14:paraId="48A93E0E" w14:textId="77777777" w:rsidR="00751C2E" w:rsidRPr="00012EEB" w:rsidRDefault="00A00F0A">
      <w:pPr>
        <w:rPr>
          <w:rFonts w:ascii="Garamond" w:eastAsia="Century Gothic" w:hAnsi="Garamond" w:cs="Century Gothic"/>
        </w:rPr>
      </w:pPr>
      <w:r w:rsidRPr="00012EEB">
        <w:rPr>
          <w:rFonts w:ascii="Garamond" w:eastAsia="Century Gothic" w:hAnsi="Garamond" w:cs="Century Gothic"/>
        </w:rPr>
        <w:t>As a result of this grant, mentoring practices will be transformed into professional learning experiences facilitated 100% by our own staff.</w:t>
      </w:r>
    </w:p>
    <w:p w14:paraId="1FBE8D9C" w14:textId="77777777" w:rsidR="00751C2E" w:rsidRPr="00012EEB" w:rsidRDefault="00751C2E">
      <w:pPr>
        <w:rPr>
          <w:rFonts w:ascii="Garamond" w:hAnsi="Garamond"/>
        </w:rPr>
      </w:pPr>
    </w:p>
    <w:tbl>
      <w:tblPr>
        <w:tblStyle w:val="a"/>
        <w:tblW w:w="1005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00" w:firstRow="0" w:lastRow="0" w:firstColumn="0" w:lastColumn="0" w:noHBand="0" w:noVBand="0"/>
      </w:tblPr>
      <w:tblGrid>
        <w:gridCol w:w="2025"/>
        <w:gridCol w:w="1875"/>
        <w:gridCol w:w="2280"/>
        <w:gridCol w:w="1635"/>
        <w:gridCol w:w="2235"/>
      </w:tblGrid>
      <w:tr w:rsidR="00751C2E" w:rsidRPr="00012EEB" w14:paraId="6F77FF6A" w14:textId="77777777">
        <w:tc>
          <w:tcPr>
            <w:tcW w:w="2025" w:type="dxa"/>
            <w:tcBorders>
              <w:top w:val="single" w:sz="8" w:space="0" w:color="F79646"/>
              <w:left w:val="single" w:sz="8" w:space="0" w:color="F79646"/>
              <w:bottom w:val="single" w:sz="18" w:space="0" w:color="F79646"/>
              <w:right w:val="single" w:sz="8" w:space="0" w:color="F79646"/>
            </w:tcBorders>
          </w:tcPr>
          <w:p w14:paraId="6C4B4A13" w14:textId="77777777" w:rsidR="00751C2E" w:rsidRPr="00012EEB" w:rsidRDefault="00A00F0A">
            <w:pPr>
              <w:ind w:hanging="2"/>
              <w:rPr>
                <w:rFonts w:ascii="Garamond" w:eastAsia="Garamond" w:hAnsi="Garamond" w:cs="Garamond"/>
              </w:rPr>
            </w:pPr>
            <w:r w:rsidRPr="00012EEB">
              <w:rPr>
                <w:rFonts w:ascii="Garamond" w:eastAsia="Garamond" w:hAnsi="Garamond" w:cs="Garamond"/>
                <w:b/>
              </w:rPr>
              <w:t>ACTION</w:t>
            </w:r>
          </w:p>
          <w:p w14:paraId="1F65A1C8" w14:textId="77777777" w:rsidR="00751C2E" w:rsidRPr="00012EEB" w:rsidRDefault="00A00F0A">
            <w:pPr>
              <w:ind w:hanging="2"/>
              <w:rPr>
                <w:rFonts w:ascii="Garamond" w:eastAsia="Garamond" w:hAnsi="Garamond" w:cs="Garamond"/>
              </w:rPr>
            </w:pPr>
            <w:r w:rsidRPr="00012EEB">
              <w:rPr>
                <w:rFonts w:ascii="Garamond" w:eastAsia="Garamond" w:hAnsi="Garamond" w:cs="Garamond"/>
                <w:b/>
              </w:rPr>
              <w:t xml:space="preserve"> (What?)</w:t>
            </w:r>
          </w:p>
        </w:tc>
        <w:tc>
          <w:tcPr>
            <w:tcW w:w="1875" w:type="dxa"/>
            <w:tcBorders>
              <w:top w:val="single" w:sz="8" w:space="0" w:color="F79646"/>
              <w:left w:val="single" w:sz="8" w:space="0" w:color="F79646"/>
              <w:bottom w:val="single" w:sz="18" w:space="0" w:color="F79646"/>
              <w:right w:val="single" w:sz="8" w:space="0" w:color="F79646"/>
            </w:tcBorders>
          </w:tcPr>
          <w:p w14:paraId="18FC3845" w14:textId="77777777" w:rsidR="00751C2E" w:rsidRPr="00012EEB" w:rsidRDefault="00A00F0A">
            <w:pPr>
              <w:ind w:hanging="2"/>
              <w:rPr>
                <w:rFonts w:ascii="Garamond" w:eastAsia="Garamond" w:hAnsi="Garamond" w:cs="Garamond"/>
              </w:rPr>
            </w:pPr>
            <w:r w:rsidRPr="00012EEB">
              <w:rPr>
                <w:rFonts w:ascii="Garamond" w:eastAsia="Garamond" w:hAnsi="Garamond" w:cs="Garamond"/>
                <w:b/>
              </w:rPr>
              <w:t>TIMELINE</w:t>
            </w:r>
          </w:p>
          <w:p w14:paraId="1F0774E7" w14:textId="77777777" w:rsidR="00751C2E" w:rsidRPr="00012EEB" w:rsidRDefault="00A00F0A">
            <w:pPr>
              <w:ind w:hanging="2"/>
              <w:rPr>
                <w:rFonts w:ascii="Garamond" w:eastAsia="Garamond" w:hAnsi="Garamond" w:cs="Garamond"/>
              </w:rPr>
            </w:pPr>
            <w:r w:rsidRPr="00012EEB">
              <w:rPr>
                <w:rFonts w:ascii="Garamond" w:eastAsia="Garamond" w:hAnsi="Garamond" w:cs="Garamond"/>
                <w:b/>
              </w:rPr>
              <w:t>(When complete?)</w:t>
            </w:r>
          </w:p>
        </w:tc>
        <w:tc>
          <w:tcPr>
            <w:tcW w:w="2280" w:type="dxa"/>
            <w:tcBorders>
              <w:top w:val="single" w:sz="8" w:space="0" w:color="F79646"/>
              <w:left w:val="single" w:sz="8" w:space="0" w:color="F79646"/>
              <w:bottom w:val="single" w:sz="18" w:space="0" w:color="F79646"/>
              <w:right w:val="single" w:sz="8" w:space="0" w:color="F79646"/>
            </w:tcBorders>
          </w:tcPr>
          <w:p w14:paraId="7C1C807B" w14:textId="77777777" w:rsidR="00751C2E" w:rsidRPr="00012EEB" w:rsidRDefault="00A00F0A">
            <w:pPr>
              <w:ind w:hanging="2"/>
              <w:rPr>
                <w:rFonts w:ascii="Garamond" w:eastAsia="Garamond" w:hAnsi="Garamond" w:cs="Garamond"/>
              </w:rPr>
            </w:pPr>
            <w:r w:rsidRPr="00012EEB">
              <w:rPr>
                <w:rFonts w:ascii="Garamond" w:eastAsia="Garamond" w:hAnsi="Garamond" w:cs="Garamond"/>
                <w:b/>
              </w:rPr>
              <w:t>PERSON RESPONSIBLE</w:t>
            </w:r>
          </w:p>
          <w:p w14:paraId="6C79E238" w14:textId="77777777" w:rsidR="00751C2E" w:rsidRPr="00012EEB" w:rsidRDefault="00A00F0A">
            <w:pPr>
              <w:ind w:hanging="2"/>
              <w:rPr>
                <w:rFonts w:ascii="Garamond" w:eastAsia="Garamond" w:hAnsi="Garamond" w:cs="Garamond"/>
              </w:rPr>
            </w:pPr>
            <w:r w:rsidRPr="00012EEB">
              <w:rPr>
                <w:rFonts w:ascii="Garamond" w:eastAsia="Garamond" w:hAnsi="Garamond" w:cs="Garamond"/>
                <w:b/>
              </w:rPr>
              <w:t>(Who?)</w:t>
            </w:r>
          </w:p>
        </w:tc>
        <w:tc>
          <w:tcPr>
            <w:tcW w:w="1635" w:type="dxa"/>
            <w:tcBorders>
              <w:top w:val="single" w:sz="8" w:space="0" w:color="F79646"/>
              <w:left w:val="single" w:sz="8" w:space="0" w:color="F79646"/>
              <w:bottom w:val="single" w:sz="18" w:space="0" w:color="F79646"/>
              <w:right w:val="single" w:sz="8" w:space="0" w:color="F79646"/>
            </w:tcBorders>
          </w:tcPr>
          <w:p w14:paraId="1AE88225" w14:textId="77777777" w:rsidR="00751C2E" w:rsidRPr="00012EEB" w:rsidRDefault="00A00F0A">
            <w:pPr>
              <w:ind w:hanging="2"/>
              <w:rPr>
                <w:rFonts w:ascii="Garamond" w:eastAsia="Garamond" w:hAnsi="Garamond" w:cs="Garamond"/>
                <w:highlight w:val="lightGray"/>
              </w:rPr>
            </w:pPr>
            <w:r w:rsidRPr="00012EEB">
              <w:rPr>
                <w:rFonts w:ascii="Garamond" w:eastAsia="Garamond" w:hAnsi="Garamond" w:cs="Garamond"/>
                <w:b/>
              </w:rPr>
              <w:t>RESOURCES NEEDED</w:t>
            </w:r>
          </w:p>
        </w:tc>
        <w:tc>
          <w:tcPr>
            <w:tcW w:w="2235" w:type="dxa"/>
            <w:tcBorders>
              <w:top w:val="single" w:sz="8" w:space="0" w:color="F79646"/>
              <w:left w:val="single" w:sz="8" w:space="0" w:color="F79646"/>
              <w:bottom w:val="single" w:sz="18" w:space="0" w:color="F79646"/>
              <w:right w:val="single" w:sz="8" w:space="0" w:color="F79646"/>
            </w:tcBorders>
          </w:tcPr>
          <w:p w14:paraId="64D58C66" w14:textId="77777777" w:rsidR="00751C2E" w:rsidRPr="00012EEB" w:rsidRDefault="00A00F0A">
            <w:pPr>
              <w:ind w:hanging="2"/>
              <w:rPr>
                <w:rFonts w:ascii="Garamond" w:eastAsia="Garamond" w:hAnsi="Garamond" w:cs="Garamond"/>
                <w:highlight w:val="lightGray"/>
              </w:rPr>
            </w:pPr>
            <w:r w:rsidRPr="00012EEB">
              <w:rPr>
                <w:rFonts w:ascii="Garamond" w:eastAsia="Garamond" w:hAnsi="Garamond" w:cs="Garamond"/>
                <w:b/>
              </w:rPr>
              <w:t>RESULTS ANTICIPATED</w:t>
            </w:r>
          </w:p>
        </w:tc>
      </w:tr>
      <w:tr w:rsidR="00751C2E" w:rsidRPr="00012EEB" w14:paraId="5AD0150F" w14:textId="77777777">
        <w:tc>
          <w:tcPr>
            <w:tcW w:w="2025" w:type="dxa"/>
            <w:tcBorders>
              <w:top w:val="single" w:sz="8" w:space="0" w:color="F79646"/>
              <w:left w:val="single" w:sz="8" w:space="0" w:color="F79646"/>
              <w:bottom w:val="single" w:sz="8" w:space="0" w:color="F79646"/>
              <w:right w:val="single" w:sz="8" w:space="0" w:color="F79646"/>
            </w:tcBorders>
            <w:shd w:val="clear" w:color="auto" w:fill="FDE4D0"/>
          </w:tcPr>
          <w:p w14:paraId="698E87F5" w14:textId="77777777" w:rsidR="00751C2E" w:rsidRPr="00012EEB" w:rsidRDefault="00A00F0A">
            <w:pPr>
              <w:ind w:hanging="2"/>
              <w:rPr>
                <w:rFonts w:ascii="Garamond" w:eastAsia="Garamond" w:hAnsi="Garamond" w:cs="Garamond"/>
              </w:rPr>
            </w:pPr>
            <w:r w:rsidRPr="00012EEB">
              <w:rPr>
                <w:rFonts w:ascii="Garamond" w:eastAsia="Garamond" w:hAnsi="Garamond" w:cs="Garamond"/>
                <w:i/>
              </w:rPr>
              <w:t>Ex.: Form study group to study job-embedded professional learning</w:t>
            </w:r>
          </w:p>
        </w:tc>
        <w:tc>
          <w:tcPr>
            <w:tcW w:w="1875" w:type="dxa"/>
            <w:tcBorders>
              <w:top w:val="single" w:sz="8" w:space="0" w:color="F79646"/>
              <w:left w:val="single" w:sz="8" w:space="0" w:color="F79646"/>
              <w:bottom w:val="single" w:sz="8" w:space="0" w:color="F79646"/>
              <w:right w:val="single" w:sz="8" w:space="0" w:color="F79646"/>
            </w:tcBorders>
            <w:shd w:val="clear" w:color="auto" w:fill="FDE4D0"/>
          </w:tcPr>
          <w:p w14:paraId="1C02A4FD" w14:textId="77777777" w:rsidR="00751C2E" w:rsidRPr="00012EEB" w:rsidRDefault="00A00F0A">
            <w:pPr>
              <w:ind w:hanging="2"/>
              <w:rPr>
                <w:rFonts w:ascii="Garamond" w:eastAsia="Garamond" w:hAnsi="Garamond" w:cs="Garamond"/>
              </w:rPr>
            </w:pPr>
            <w:r w:rsidRPr="00012EEB">
              <w:rPr>
                <w:rFonts w:ascii="Garamond" w:eastAsia="Garamond" w:hAnsi="Garamond" w:cs="Garamond"/>
                <w:i/>
              </w:rPr>
              <w:t>Ex.: Jan.-June 2018</w:t>
            </w:r>
          </w:p>
        </w:tc>
        <w:tc>
          <w:tcPr>
            <w:tcW w:w="2280" w:type="dxa"/>
            <w:tcBorders>
              <w:top w:val="single" w:sz="8" w:space="0" w:color="F79646"/>
              <w:left w:val="single" w:sz="8" w:space="0" w:color="F79646"/>
              <w:bottom w:val="single" w:sz="8" w:space="0" w:color="F79646"/>
              <w:right w:val="single" w:sz="8" w:space="0" w:color="F79646"/>
            </w:tcBorders>
            <w:shd w:val="clear" w:color="auto" w:fill="FDE4D0"/>
          </w:tcPr>
          <w:p w14:paraId="2C802F5D" w14:textId="77777777" w:rsidR="00751C2E" w:rsidRPr="00012EEB" w:rsidRDefault="00A00F0A">
            <w:pPr>
              <w:ind w:hanging="2"/>
              <w:rPr>
                <w:rFonts w:ascii="Garamond" w:eastAsia="Garamond" w:hAnsi="Garamond" w:cs="Garamond"/>
              </w:rPr>
            </w:pPr>
            <w:r w:rsidRPr="00012EEB">
              <w:rPr>
                <w:rFonts w:ascii="Garamond" w:eastAsia="Garamond" w:hAnsi="Garamond" w:cs="Garamond"/>
                <w:i/>
              </w:rPr>
              <w:t>Ex.: Jose Alvarez</w:t>
            </w:r>
          </w:p>
        </w:tc>
        <w:tc>
          <w:tcPr>
            <w:tcW w:w="1635" w:type="dxa"/>
            <w:tcBorders>
              <w:top w:val="single" w:sz="8" w:space="0" w:color="F79646"/>
              <w:left w:val="single" w:sz="8" w:space="0" w:color="F79646"/>
              <w:bottom w:val="single" w:sz="8" w:space="0" w:color="F79646"/>
              <w:right w:val="single" w:sz="8" w:space="0" w:color="F79646"/>
            </w:tcBorders>
            <w:shd w:val="clear" w:color="auto" w:fill="FDE4D0"/>
          </w:tcPr>
          <w:p w14:paraId="4CA5D821" w14:textId="77777777" w:rsidR="00751C2E" w:rsidRPr="00012EEB" w:rsidRDefault="00A00F0A">
            <w:pPr>
              <w:ind w:hanging="2"/>
              <w:rPr>
                <w:rFonts w:ascii="Garamond" w:eastAsia="Garamond" w:hAnsi="Garamond" w:cs="Garamond"/>
              </w:rPr>
            </w:pPr>
            <w:r w:rsidRPr="00012EEB">
              <w:rPr>
                <w:rFonts w:ascii="Garamond" w:eastAsia="Garamond" w:hAnsi="Garamond" w:cs="Garamond"/>
                <w:i/>
              </w:rPr>
              <w:t>Ex.: Books for each participant</w:t>
            </w:r>
          </w:p>
        </w:tc>
        <w:tc>
          <w:tcPr>
            <w:tcW w:w="2235" w:type="dxa"/>
            <w:tcBorders>
              <w:top w:val="single" w:sz="8" w:space="0" w:color="F79646"/>
              <w:left w:val="single" w:sz="8" w:space="0" w:color="F79646"/>
              <w:bottom w:val="single" w:sz="8" w:space="0" w:color="F79646"/>
              <w:right w:val="single" w:sz="8" w:space="0" w:color="F79646"/>
            </w:tcBorders>
            <w:shd w:val="clear" w:color="auto" w:fill="FDE4D0"/>
          </w:tcPr>
          <w:p w14:paraId="11613F8F" w14:textId="77777777" w:rsidR="00751C2E" w:rsidRPr="00012EEB" w:rsidRDefault="00A00F0A">
            <w:pPr>
              <w:ind w:hanging="2"/>
              <w:rPr>
                <w:rFonts w:ascii="Garamond" w:eastAsia="Garamond" w:hAnsi="Garamond" w:cs="Garamond"/>
              </w:rPr>
            </w:pPr>
            <w:r w:rsidRPr="00012EEB">
              <w:rPr>
                <w:rFonts w:ascii="Garamond" w:eastAsia="Garamond" w:hAnsi="Garamond" w:cs="Garamond"/>
                <w:i/>
              </w:rPr>
              <w:t>Ex.: Understand and plan effective professional learning</w:t>
            </w:r>
          </w:p>
        </w:tc>
      </w:tr>
      <w:tr w:rsidR="00751C2E" w:rsidRPr="00012EEB" w14:paraId="102A0864" w14:textId="77777777">
        <w:tc>
          <w:tcPr>
            <w:tcW w:w="2025" w:type="dxa"/>
            <w:tcBorders>
              <w:top w:val="single" w:sz="8" w:space="0" w:color="F79646"/>
              <w:left w:val="single" w:sz="8" w:space="0" w:color="F79646"/>
              <w:bottom w:val="single" w:sz="8" w:space="0" w:color="F79646"/>
              <w:right w:val="single" w:sz="8" w:space="0" w:color="F79646"/>
            </w:tcBorders>
          </w:tcPr>
          <w:p w14:paraId="7BC4BE8E" w14:textId="77777777" w:rsidR="00751C2E" w:rsidRPr="00012EEB" w:rsidRDefault="00751C2E">
            <w:pPr>
              <w:ind w:hanging="2"/>
              <w:rPr>
                <w:rFonts w:ascii="Garamond" w:eastAsia="Garamond" w:hAnsi="Garamond" w:cs="Garamond"/>
              </w:rPr>
            </w:pPr>
          </w:p>
          <w:p w14:paraId="45CF532F" w14:textId="77777777" w:rsidR="00751C2E" w:rsidRDefault="00751C2E">
            <w:pPr>
              <w:rPr>
                <w:rFonts w:ascii="Garamond" w:eastAsia="Century Gothic" w:hAnsi="Garamond" w:cs="Century Gothic"/>
              </w:rPr>
            </w:pPr>
          </w:p>
          <w:p w14:paraId="3DB706D2" w14:textId="77777777" w:rsidR="00012EEB" w:rsidRDefault="00012EEB">
            <w:pPr>
              <w:rPr>
                <w:rFonts w:ascii="Garamond" w:eastAsia="Century Gothic" w:hAnsi="Garamond" w:cs="Century Gothic"/>
              </w:rPr>
            </w:pPr>
          </w:p>
          <w:p w14:paraId="318D6A7A" w14:textId="77777777" w:rsidR="00012EEB" w:rsidRDefault="00012EEB">
            <w:pPr>
              <w:rPr>
                <w:rFonts w:ascii="Garamond" w:eastAsia="Century Gothic" w:hAnsi="Garamond" w:cs="Century Gothic"/>
              </w:rPr>
            </w:pPr>
          </w:p>
          <w:p w14:paraId="193A890A" w14:textId="77777777" w:rsidR="00012EEB" w:rsidRDefault="00012EEB">
            <w:pPr>
              <w:rPr>
                <w:rFonts w:ascii="Garamond" w:eastAsia="Century Gothic" w:hAnsi="Garamond" w:cs="Century Gothic"/>
              </w:rPr>
            </w:pPr>
          </w:p>
          <w:p w14:paraId="75A7F961" w14:textId="77777777" w:rsidR="00012EEB" w:rsidRDefault="00012EEB">
            <w:pPr>
              <w:rPr>
                <w:rFonts w:ascii="Garamond" w:eastAsia="Century Gothic" w:hAnsi="Garamond" w:cs="Century Gothic"/>
              </w:rPr>
            </w:pPr>
          </w:p>
          <w:p w14:paraId="4816F9A5" w14:textId="77777777" w:rsidR="00012EEB" w:rsidRDefault="00012EEB">
            <w:pPr>
              <w:rPr>
                <w:rFonts w:ascii="Garamond" w:eastAsia="Century Gothic" w:hAnsi="Garamond" w:cs="Century Gothic"/>
              </w:rPr>
            </w:pPr>
          </w:p>
          <w:p w14:paraId="34740F13" w14:textId="77777777" w:rsidR="00012EEB" w:rsidRPr="00012EEB" w:rsidRDefault="00012EEB">
            <w:pPr>
              <w:rPr>
                <w:rFonts w:ascii="Garamond" w:eastAsia="Century Gothic" w:hAnsi="Garamond" w:cs="Century Gothic"/>
              </w:rPr>
            </w:pPr>
          </w:p>
          <w:p w14:paraId="63732776" w14:textId="77777777" w:rsidR="00751C2E" w:rsidRPr="00012EEB" w:rsidRDefault="00751C2E">
            <w:pPr>
              <w:ind w:hanging="2"/>
              <w:rPr>
                <w:rFonts w:ascii="Garamond" w:eastAsia="Garamond" w:hAnsi="Garamond" w:cs="Garamond"/>
              </w:rPr>
            </w:pPr>
          </w:p>
        </w:tc>
        <w:tc>
          <w:tcPr>
            <w:tcW w:w="1875" w:type="dxa"/>
            <w:tcBorders>
              <w:top w:val="single" w:sz="8" w:space="0" w:color="F79646"/>
              <w:left w:val="single" w:sz="8" w:space="0" w:color="F79646"/>
              <w:bottom w:val="single" w:sz="8" w:space="0" w:color="F79646"/>
              <w:right w:val="single" w:sz="8" w:space="0" w:color="F79646"/>
            </w:tcBorders>
          </w:tcPr>
          <w:p w14:paraId="53BDD8B8" w14:textId="77777777" w:rsidR="00751C2E" w:rsidRPr="00012EEB" w:rsidRDefault="00751C2E">
            <w:pPr>
              <w:ind w:hanging="2"/>
              <w:rPr>
                <w:rFonts w:ascii="Garamond" w:eastAsia="Garamond" w:hAnsi="Garamond" w:cs="Garamond"/>
              </w:rPr>
            </w:pPr>
          </w:p>
          <w:p w14:paraId="352FF88A" w14:textId="77777777" w:rsidR="00751C2E" w:rsidRPr="00012EEB" w:rsidRDefault="00751C2E">
            <w:pPr>
              <w:ind w:hanging="2"/>
              <w:rPr>
                <w:rFonts w:ascii="Garamond" w:eastAsia="Century Gothic" w:hAnsi="Garamond" w:cs="Century Gothic"/>
              </w:rPr>
            </w:pPr>
          </w:p>
        </w:tc>
        <w:tc>
          <w:tcPr>
            <w:tcW w:w="2280" w:type="dxa"/>
            <w:tcBorders>
              <w:top w:val="single" w:sz="8" w:space="0" w:color="F79646"/>
              <w:left w:val="single" w:sz="8" w:space="0" w:color="F79646"/>
              <w:bottom w:val="single" w:sz="8" w:space="0" w:color="F79646"/>
              <w:right w:val="single" w:sz="8" w:space="0" w:color="F79646"/>
            </w:tcBorders>
          </w:tcPr>
          <w:p w14:paraId="0C5E9CFA" w14:textId="77777777" w:rsidR="00751C2E" w:rsidRPr="00012EEB" w:rsidRDefault="00751C2E">
            <w:pPr>
              <w:ind w:hanging="2"/>
              <w:rPr>
                <w:rFonts w:ascii="Garamond" w:eastAsia="Garamond" w:hAnsi="Garamond" w:cs="Garamond"/>
              </w:rPr>
            </w:pPr>
          </w:p>
          <w:p w14:paraId="24B8EA4E" w14:textId="77777777" w:rsidR="00751C2E" w:rsidRPr="00012EEB" w:rsidRDefault="00751C2E" w:rsidP="00012EEB">
            <w:pPr>
              <w:ind w:hanging="2"/>
              <w:rPr>
                <w:rFonts w:ascii="Garamond" w:eastAsia="Century Gothic" w:hAnsi="Garamond" w:cs="Century Gothic"/>
              </w:rPr>
            </w:pPr>
          </w:p>
        </w:tc>
        <w:tc>
          <w:tcPr>
            <w:tcW w:w="1635" w:type="dxa"/>
            <w:tcBorders>
              <w:top w:val="single" w:sz="8" w:space="0" w:color="F79646"/>
              <w:left w:val="single" w:sz="8" w:space="0" w:color="F79646"/>
              <w:bottom w:val="single" w:sz="8" w:space="0" w:color="F79646"/>
              <w:right w:val="single" w:sz="8" w:space="0" w:color="F79646"/>
            </w:tcBorders>
          </w:tcPr>
          <w:p w14:paraId="650170C0" w14:textId="77777777" w:rsidR="00751C2E" w:rsidRPr="00012EEB" w:rsidRDefault="00751C2E">
            <w:pPr>
              <w:ind w:hanging="2"/>
              <w:rPr>
                <w:rFonts w:ascii="Garamond" w:eastAsia="Garamond" w:hAnsi="Garamond" w:cs="Garamond"/>
              </w:rPr>
            </w:pPr>
          </w:p>
          <w:p w14:paraId="034F5B5B" w14:textId="77777777" w:rsidR="00751C2E" w:rsidRPr="00012EEB" w:rsidRDefault="00751C2E">
            <w:pPr>
              <w:ind w:hanging="2"/>
              <w:rPr>
                <w:rFonts w:ascii="Garamond" w:eastAsia="Century Gothic" w:hAnsi="Garamond" w:cs="Century Gothic"/>
              </w:rPr>
            </w:pPr>
          </w:p>
        </w:tc>
        <w:tc>
          <w:tcPr>
            <w:tcW w:w="2235" w:type="dxa"/>
            <w:tcBorders>
              <w:top w:val="single" w:sz="8" w:space="0" w:color="F79646"/>
              <w:left w:val="single" w:sz="8" w:space="0" w:color="F79646"/>
              <w:bottom w:val="single" w:sz="8" w:space="0" w:color="F79646"/>
              <w:right w:val="single" w:sz="8" w:space="0" w:color="F79646"/>
            </w:tcBorders>
          </w:tcPr>
          <w:p w14:paraId="1670713A" w14:textId="77777777" w:rsidR="00751C2E" w:rsidRPr="00012EEB" w:rsidRDefault="00751C2E">
            <w:pPr>
              <w:ind w:hanging="2"/>
              <w:rPr>
                <w:rFonts w:ascii="Garamond" w:eastAsia="Garamond" w:hAnsi="Garamond" w:cs="Garamond"/>
              </w:rPr>
            </w:pPr>
          </w:p>
          <w:p w14:paraId="72B47644" w14:textId="77777777" w:rsidR="00751C2E" w:rsidRPr="00012EEB" w:rsidRDefault="00A00F0A">
            <w:pPr>
              <w:ind w:hanging="2"/>
              <w:rPr>
                <w:rFonts w:ascii="Garamond" w:eastAsia="Century Gothic" w:hAnsi="Garamond" w:cs="Century Gothic"/>
              </w:rPr>
            </w:pPr>
            <w:r w:rsidRPr="00012EEB">
              <w:rPr>
                <w:rFonts w:ascii="Garamond" w:eastAsia="Century Gothic" w:hAnsi="Garamond" w:cs="Century Gothic"/>
              </w:rPr>
              <w:t xml:space="preserve"> </w:t>
            </w:r>
          </w:p>
        </w:tc>
      </w:tr>
      <w:tr w:rsidR="00751C2E" w:rsidRPr="00012EEB" w14:paraId="3685AF77" w14:textId="77777777">
        <w:tc>
          <w:tcPr>
            <w:tcW w:w="2025" w:type="dxa"/>
            <w:tcBorders>
              <w:top w:val="single" w:sz="8" w:space="0" w:color="F79646"/>
              <w:left w:val="single" w:sz="8" w:space="0" w:color="F79646"/>
              <w:bottom w:val="single" w:sz="8" w:space="0" w:color="F79646"/>
              <w:right w:val="single" w:sz="8" w:space="0" w:color="F79646"/>
            </w:tcBorders>
            <w:shd w:val="clear" w:color="auto" w:fill="FDE4D0"/>
          </w:tcPr>
          <w:p w14:paraId="37909735" w14:textId="77777777" w:rsidR="00751C2E" w:rsidRPr="00012EEB" w:rsidRDefault="00751C2E">
            <w:pPr>
              <w:rPr>
                <w:rFonts w:ascii="Garamond" w:eastAsia="Garamond" w:hAnsi="Garamond" w:cs="Garamond"/>
              </w:rPr>
            </w:pPr>
          </w:p>
        </w:tc>
        <w:tc>
          <w:tcPr>
            <w:tcW w:w="1875" w:type="dxa"/>
            <w:tcBorders>
              <w:top w:val="single" w:sz="8" w:space="0" w:color="F79646"/>
              <w:left w:val="single" w:sz="8" w:space="0" w:color="F79646"/>
              <w:bottom w:val="single" w:sz="8" w:space="0" w:color="F79646"/>
              <w:right w:val="single" w:sz="8" w:space="0" w:color="F79646"/>
            </w:tcBorders>
            <w:shd w:val="clear" w:color="auto" w:fill="FDE4D0"/>
          </w:tcPr>
          <w:p w14:paraId="41058C8B" w14:textId="77777777" w:rsidR="00751C2E" w:rsidRPr="00012EEB" w:rsidRDefault="00751C2E">
            <w:pPr>
              <w:ind w:hanging="2"/>
              <w:rPr>
                <w:rFonts w:ascii="Garamond" w:eastAsia="Garamond" w:hAnsi="Garamond" w:cs="Garamond"/>
              </w:rPr>
            </w:pPr>
          </w:p>
        </w:tc>
        <w:tc>
          <w:tcPr>
            <w:tcW w:w="2280" w:type="dxa"/>
            <w:tcBorders>
              <w:top w:val="single" w:sz="8" w:space="0" w:color="F79646"/>
              <w:left w:val="single" w:sz="8" w:space="0" w:color="F79646"/>
              <w:bottom w:val="single" w:sz="8" w:space="0" w:color="F79646"/>
              <w:right w:val="single" w:sz="8" w:space="0" w:color="F79646"/>
            </w:tcBorders>
            <w:shd w:val="clear" w:color="auto" w:fill="FDE4D0"/>
          </w:tcPr>
          <w:p w14:paraId="0CED847F" w14:textId="77777777" w:rsidR="00751C2E" w:rsidRPr="00012EEB" w:rsidRDefault="00751C2E">
            <w:pPr>
              <w:ind w:hanging="2"/>
              <w:rPr>
                <w:rFonts w:ascii="Garamond" w:eastAsia="Garamond" w:hAnsi="Garamond" w:cs="Garamond"/>
              </w:rPr>
            </w:pPr>
          </w:p>
        </w:tc>
        <w:tc>
          <w:tcPr>
            <w:tcW w:w="1635" w:type="dxa"/>
            <w:tcBorders>
              <w:top w:val="single" w:sz="8" w:space="0" w:color="F79646"/>
              <w:left w:val="single" w:sz="8" w:space="0" w:color="F79646"/>
              <w:bottom w:val="single" w:sz="8" w:space="0" w:color="F79646"/>
              <w:right w:val="single" w:sz="8" w:space="0" w:color="F79646"/>
            </w:tcBorders>
            <w:shd w:val="clear" w:color="auto" w:fill="FDE4D0"/>
          </w:tcPr>
          <w:p w14:paraId="0F00A101" w14:textId="77777777" w:rsidR="00751C2E" w:rsidRPr="00012EEB" w:rsidRDefault="00751C2E">
            <w:pPr>
              <w:ind w:hanging="2"/>
              <w:rPr>
                <w:rFonts w:ascii="Garamond" w:eastAsia="Garamond" w:hAnsi="Garamond" w:cs="Garamond"/>
              </w:rPr>
            </w:pPr>
          </w:p>
        </w:tc>
        <w:tc>
          <w:tcPr>
            <w:tcW w:w="2235" w:type="dxa"/>
            <w:tcBorders>
              <w:top w:val="single" w:sz="8" w:space="0" w:color="F79646"/>
              <w:left w:val="single" w:sz="8" w:space="0" w:color="F79646"/>
              <w:bottom w:val="single" w:sz="8" w:space="0" w:color="F79646"/>
              <w:right w:val="single" w:sz="8" w:space="0" w:color="F79646"/>
            </w:tcBorders>
            <w:shd w:val="clear" w:color="auto" w:fill="FDE4D0"/>
          </w:tcPr>
          <w:p w14:paraId="262D64ED" w14:textId="77777777" w:rsidR="00751C2E" w:rsidRPr="00012EEB" w:rsidRDefault="00751C2E">
            <w:pPr>
              <w:ind w:hanging="2"/>
              <w:rPr>
                <w:rFonts w:ascii="Garamond" w:eastAsia="Garamond" w:hAnsi="Garamond" w:cs="Garamond"/>
              </w:rPr>
            </w:pPr>
          </w:p>
        </w:tc>
      </w:tr>
    </w:tbl>
    <w:p w14:paraId="41A93A21" w14:textId="77777777" w:rsidR="00751C2E" w:rsidRPr="00012EEB" w:rsidRDefault="00751C2E">
      <w:pPr>
        <w:ind w:hanging="2"/>
        <w:rPr>
          <w:rFonts w:ascii="Garamond" w:eastAsia="Garamond" w:hAnsi="Garamond" w:cs="Garamond"/>
          <w:b/>
          <w:color w:val="548DD4"/>
        </w:rPr>
      </w:pPr>
    </w:p>
    <w:p w14:paraId="1427CBEC" w14:textId="77777777" w:rsidR="00751C2E" w:rsidRPr="00012EEB" w:rsidRDefault="00A00F0A">
      <w:pPr>
        <w:ind w:hanging="2"/>
        <w:rPr>
          <w:rFonts w:ascii="Garamond" w:eastAsia="Garamond" w:hAnsi="Garamond" w:cs="Garamond"/>
          <w:b/>
          <w:color w:val="548DD4"/>
        </w:rPr>
      </w:pPr>
      <w:r w:rsidRPr="00012EEB">
        <w:rPr>
          <w:rFonts w:ascii="Garamond" w:eastAsia="Garamond" w:hAnsi="Garamond" w:cs="Garamond"/>
          <w:b/>
          <w:color w:val="548DD4"/>
        </w:rPr>
        <w:t>SECTION V: BUDGET TEMPLATE</w:t>
      </w:r>
    </w:p>
    <w:p w14:paraId="55C6DE98" w14:textId="77777777" w:rsidR="00751C2E" w:rsidRPr="00012EEB" w:rsidRDefault="00751C2E">
      <w:pPr>
        <w:ind w:hanging="2"/>
        <w:rPr>
          <w:rFonts w:ascii="Garamond" w:eastAsia="Garamond" w:hAnsi="Garamond" w:cs="Garamond"/>
          <w:color w:val="548DD4"/>
        </w:rPr>
      </w:pPr>
    </w:p>
    <w:tbl>
      <w:tblPr>
        <w:tblStyle w:val="a0"/>
        <w:tblW w:w="9710" w:type="dxa"/>
        <w:tblBorders>
          <w:top w:val="single" w:sz="8" w:space="0" w:color="7BA0CD"/>
          <w:left w:val="single" w:sz="8" w:space="0" w:color="7BA0CD"/>
          <w:bottom w:val="single" w:sz="8" w:space="0" w:color="7BA0CD"/>
          <w:right w:val="single" w:sz="8" w:space="0" w:color="7BA0CD"/>
          <w:insideH w:val="single" w:sz="8" w:space="0" w:color="7BA0CD"/>
          <w:insideV w:val="nil"/>
        </w:tblBorders>
        <w:tblLayout w:type="fixed"/>
        <w:tblLook w:val="0000" w:firstRow="0" w:lastRow="0" w:firstColumn="0" w:lastColumn="0" w:noHBand="0" w:noVBand="0"/>
      </w:tblPr>
      <w:tblGrid>
        <w:gridCol w:w="9710"/>
      </w:tblGrid>
      <w:tr w:rsidR="00751C2E" w:rsidRPr="00012EEB" w14:paraId="11BF5048" w14:textId="77777777">
        <w:trPr>
          <w:trHeight w:val="491"/>
        </w:trPr>
        <w:tc>
          <w:tcPr>
            <w:tcW w:w="9710" w:type="dxa"/>
            <w:tcBorders>
              <w:top w:val="single" w:sz="8" w:space="0" w:color="7BA0CD"/>
              <w:left w:val="single" w:sz="8" w:space="0" w:color="7BA0CD"/>
              <w:bottom w:val="single" w:sz="8" w:space="0" w:color="7BA0CD"/>
              <w:right w:val="single" w:sz="8" w:space="0" w:color="7BA0CD"/>
            </w:tcBorders>
            <w:shd w:val="clear" w:color="auto" w:fill="4F81BD"/>
          </w:tcPr>
          <w:p w14:paraId="49566075" w14:textId="77777777" w:rsidR="00751C2E" w:rsidRPr="00012EEB" w:rsidRDefault="00A00F0A">
            <w:pPr>
              <w:ind w:hanging="2"/>
              <w:rPr>
                <w:rFonts w:ascii="Garamond" w:eastAsia="Garamond" w:hAnsi="Garamond" w:cs="Garamond"/>
                <w:color w:val="FFFFFF"/>
              </w:rPr>
            </w:pPr>
            <w:r w:rsidRPr="00012EEB">
              <w:rPr>
                <w:rFonts w:ascii="Garamond" w:eastAsia="Garamond" w:hAnsi="Garamond" w:cs="Garamond"/>
                <w:b/>
                <w:color w:val="FFFFFF"/>
              </w:rPr>
              <w:t xml:space="preserve">Budget Template </w:t>
            </w:r>
          </w:p>
        </w:tc>
      </w:tr>
      <w:tr w:rsidR="00751C2E" w:rsidRPr="00012EEB" w14:paraId="4FCB8BA1" w14:textId="77777777">
        <w:trPr>
          <w:trHeight w:val="491"/>
        </w:trPr>
        <w:tc>
          <w:tcPr>
            <w:tcW w:w="9710" w:type="dxa"/>
            <w:shd w:val="clear" w:color="auto" w:fill="D3DFEE"/>
          </w:tcPr>
          <w:p w14:paraId="7377A395" w14:textId="77777777" w:rsidR="00751C2E" w:rsidRPr="00012EEB" w:rsidRDefault="00A00F0A">
            <w:pPr>
              <w:ind w:hanging="2"/>
              <w:rPr>
                <w:rFonts w:ascii="Garamond" w:eastAsia="Garamond" w:hAnsi="Garamond" w:cs="Garamond"/>
              </w:rPr>
            </w:pPr>
            <w:r w:rsidRPr="00012EEB">
              <w:rPr>
                <w:rFonts w:ascii="Garamond" w:eastAsia="Garamond" w:hAnsi="Garamond" w:cs="Garamond"/>
                <w:b/>
              </w:rPr>
              <w:t>All intended expenses and personnel costs must be listed.</w:t>
            </w:r>
          </w:p>
        </w:tc>
      </w:tr>
    </w:tbl>
    <w:p w14:paraId="4EB88D1C" w14:textId="77777777" w:rsidR="00751C2E" w:rsidRPr="00012EEB" w:rsidRDefault="00751C2E">
      <w:pPr>
        <w:ind w:hanging="2"/>
        <w:rPr>
          <w:rFonts w:ascii="Garamond" w:eastAsia="Garamond" w:hAnsi="Garamond" w:cs="Garamond"/>
        </w:rPr>
      </w:pPr>
    </w:p>
    <w:tbl>
      <w:tblPr>
        <w:tblStyle w:val="a1"/>
        <w:tblW w:w="9720" w:type="dxa"/>
        <w:tblInd w:w="-10" w:type="dxa"/>
        <w:tblLayout w:type="fixed"/>
        <w:tblLook w:val="0000" w:firstRow="0" w:lastRow="0" w:firstColumn="0" w:lastColumn="0" w:noHBand="0" w:noVBand="0"/>
      </w:tblPr>
      <w:tblGrid>
        <w:gridCol w:w="404"/>
        <w:gridCol w:w="4816"/>
        <w:gridCol w:w="2250"/>
        <w:gridCol w:w="2250"/>
      </w:tblGrid>
      <w:tr w:rsidR="00751C2E" w:rsidRPr="00012EEB" w14:paraId="2BCAF712" w14:textId="77777777">
        <w:trPr>
          <w:trHeight w:val="440"/>
        </w:trPr>
        <w:tc>
          <w:tcPr>
            <w:tcW w:w="404" w:type="dxa"/>
            <w:tcBorders>
              <w:top w:val="single" w:sz="4" w:space="0" w:color="000000"/>
              <w:left w:val="single" w:sz="8" w:space="0" w:color="000000"/>
              <w:bottom w:val="single" w:sz="4" w:space="0" w:color="000000"/>
              <w:right w:val="nil"/>
            </w:tcBorders>
          </w:tcPr>
          <w:p w14:paraId="190A3B0C" w14:textId="77777777" w:rsidR="00751C2E" w:rsidRPr="00012EEB" w:rsidRDefault="00A00F0A">
            <w:pPr>
              <w:ind w:hanging="2"/>
              <w:rPr>
                <w:rFonts w:ascii="Garamond" w:eastAsia="Garamond" w:hAnsi="Garamond" w:cs="Garamond"/>
              </w:rPr>
            </w:pPr>
            <w:r w:rsidRPr="00012EEB">
              <w:rPr>
                <w:rFonts w:ascii="Garamond" w:eastAsia="Garamond" w:hAnsi="Garamond" w:cs="Garamond"/>
              </w:rPr>
              <w:t> </w:t>
            </w:r>
          </w:p>
        </w:tc>
        <w:tc>
          <w:tcPr>
            <w:tcW w:w="4816" w:type="dxa"/>
            <w:tcBorders>
              <w:top w:val="single" w:sz="4" w:space="0" w:color="000000"/>
              <w:left w:val="nil"/>
              <w:bottom w:val="single" w:sz="4" w:space="0" w:color="000000"/>
              <w:right w:val="nil"/>
            </w:tcBorders>
            <w:vAlign w:val="center"/>
          </w:tcPr>
          <w:p w14:paraId="388806F6" w14:textId="77777777" w:rsidR="00751C2E" w:rsidRPr="00012EEB" w:rsidRDefault="00A00F0A">
            <w:pPr>
              <w:ind w:hanging="2"/>
              <w:rPr>
                <w:rFonts w:ascii="Garamond" w:eastAsia="Garamond" w:hAnsi="Garamond" w:cs="Garamond"/>
                <w:b/>
              </w:rPr>
            </w:pPr>
            <w:r w:rsidRPr="00012EEB">
              <w:rPr>
                <w:rFonts w:ascii="Garamond" w:eastAsia="Garamond" w:hAnsi="Garamond" w:cs="Garamond"/>
                <w:b/>
              </w:rPr>
              <w:t>202</w:t>
            </w:r>
            <w:r w:rsidR="00247144">
              <w:rPr>
                <w:rFonts w:ascii="Garamond" w:eastAsia="Garamond" w:hAnsi="Garamond" w:cs="Garamond"/>
                <w:b/>
              </w:rPr>
              <w:t>3-2024</w:t>
            </w:r>
          </w:p>
        </w:tc>
        <w:tc>
          <w:tcPr>
            <w:tcW w:w="2250" w:type="dxa"/>
            <w:tcBorders>
              <w:top w:val="single" w:sz="4" w:space="0" w:color="000000"/>
              <w:left w:val="single" w:sz="4" w:space="0" w:color="000000"/>
              <w:bottom w:val="single" w:sz="4" w:space="0" w:color="000000"/>
              <w:right w:val="single" w:sz="4" w:space="0" w:color="000000"/>
            </w:tcBorders>
          </w:tcPr>
          <w:p w14:paraId="557FEFC5" w14:textId="77777777" w:rsidR="00751C2E" w:rsidRPr="00012EEB" w:rsidRDefault="00A00F0A">
            <w:pPr>
              <w:ind w:hanging="2"/>
              <w:rPr>
                <w:rFonts w:ascii="Garamond" w:eastAsia="Garamond" w:hAnsi="Garamond" w:cs="Garamond"/>
              </w:rPr>
            </w:pPr>
            <w:r w:rsidRPr="00012EEB">
              <w:rPr>
                <w:rFonts w:ascii="Garamond" w:eastAsia="Garamond" w:hAnsi="Garamond" w:cs="Garamond"/>
              </w:rPr>
              <w:t xml:space="preserve">Learning Forward Foundation Grant </w:t>
            </w:r>
          </w:p>
        </w:tc>
        <w:tc>
          <w:tcPr>
            <w:tcW w:w="2250" w:type="dxa"/>
            <w:tcBorders>
              <w:top w:val="single" w:sz="4" w:space="0" w:color="000000"/>
              <w:left w:val="nil"/>
              <w:bottom w:val="single" w:sz="4" w:space="0" w:color="000000"/>
              <w:right w:val="single" w:sz="4" w:space="0" w:color="000000"/>
            </w:tcBorders>
          </w:tcPr>
          <w:p w14:paraId="281E41B1" w14:textId="77777777" w:rsidR="00751C2E" w:rsidRPr="00012EEB" w:rsidRDefault="00A00F0A">
            <w:pPr>
              <w:ind w:hanging="2"/>
              <w:rPr>
                <w:rFonts w:ascii="Garamond" w:eastAsia="Garamond" w:hAnsi="Garamond" w:cs="Garamond"/>
              </w:rPr>
            </w:pPr>
            <w:r w:rsidRPr="00012EEB">
              <w:rPr>
                <w:rFonts w:ascii="Garamond" w:eastAsia="Garamond" w:hAnsi="Garamond" w:cs="Garamond"/>
              </w:rPr>
              <w:t xml:space="preserve">Other Funds or In-Kind Matches </w:t>
            </w:r>
          </w:p>
        </w:tc>
      </w:tr>
      <w:tr w:rsidR="00751C2E" w:rsidRPr="00012EEB" w14:paraId="0A825034" w14:textId="77777777" w:rsidTr="0033208F">
        <w:trPr>
          <w:trHeight w:val="467"/>
        </w:trPr>
        <w:tc>
          <w:tcPr>
            <w:tcW w:w="5220" w:type="dxa"/>
            <w:gridSpan w:val="2"/>
            <w:tcBorders>
              <w:top w:val="single" w:sz="4" w:space="0" w:color="000000"/>
              <w:left w:val="single" w:sz="8" w:space="0" w:color="000000"/>
              <w:bottom w:val="single" w:sz="4" w:space="0" w:color="000000"/>
              <w:right w:val="nil"/>
            </w:tcBorders>
            <w:shd w:val="clear" w:color="auto" w:fill="auto"/>
            <w:vAlign w:val="center"/>
          </w:tcPr>
          <w:p w14:paraId="24754A3A" w14:textId="77777777" w:rsidR="00751C2E" w:rsidRPr="00012EEB" w:rsidRDefault="00751C2E">
            <w:pPr>
              <w:ind w:hanging="2"/>
              <w:rPr>
                <w:rFonts w:ascii="Garamond" w:eastAsia="Garamond" w:hAnsi="Garamond" w:cs="Garamond"/>
                <w:sz w:val="23"/>
                <w:szCs w:val="23"/>
              </w:rPr>
            </w:pPr>
          </w:p>
        </w:tc>
        <w:tc>
          <w:tcPr>
            <w:tcW w:w="2250" w:type="dxa"/>
            <w:tcBorders>
              <w:top w:val="nil"/>
              <w:left w:val="single" w:sz="4" w:space="0" w:color="000000"/>
              <w:bottom w:val="single" w:sz="4" w:space="0" w:color="000000"/>
              <w:right w:val="single" w:sz="4" w:space="0" w:color="000000"/>
            </w:tcBorders>
            <w:shd w:val="clear" w:color="auto" w:fill="auto"/>
            <w:vAlign w:val="center"/>
          </w:tcPr>
          <w:p w14:paraId="42AD60FF" w14:textId="77777777" w:rsidR="00751C2E" w:rsidRPr="00012EEB" w:rsidRDefault="00A00F0A">
            <w:pPr>
              <w:ind w:hanging="2"/>
              <w:rPr>
                <w:rFonts w:ascii="Garamond" w:eastAsia="Garamond" w:hAnsi="Garamond" w:cs="Garamond"/>
              </w:rPr>
            </w:pPr>
            <w:r w:rsidRPr="00012EEB">
              <w:rPr>
                <w:rFonts w:ascii="Garamond" w:eastAsia="Garamond" w:hAnsi="Garamond" w:cs="Garamond"/>
              </w:rPr>
              <w:t>$</w:t>
            </w:r>
          </w:p>
        </w:tc>
        <w:tc>
          <w:tcPr>
            <w:tcW w:w="2250" w:type="dxa"/>
            <w:tcBorders>
              <w:top w:val="nil"/>
              <w:left w:val="nil"/>
              <w:bottom w:val="single" w:sz="4" w:space="0" w:color="000000"/>
              <w:right w:val="single" w:sz="4" w:space="0" w:color="000000"/>
            </w:tcBorders>
            <w:shd w:val="clear" w:color="auto" w:fill="auto"/>
            <w:vAlign w:val="center"/>
          </w:tcPr>
          <w:p w14:paraId="106EECE2" w14:textId="77777777" w:rsidR="00751C2E" w:rsidRPr="00012EEB" w:rsidRDefault="00A00F0A">
            <w:pPr>
              <w:ind w:hanging="2"/>
              <w:rPr>
                <w:rFonts w:ascii="Garamond" w:eastAsia="Garamond" w:hAnsi="Garamond" w:cs="Garamond"/>
              </w:rPr>
            </w:pPr>
            <w:r w:rsidRPr="00012EEB">
              <w:rPr>
                <w:rFonts w:ascii="Garamond" w:eastAsia="Garamond" w:hAnsi="Garamond" w:cs="Garamond"/>
              </w:rPr>
              <w:t>$</w:t>
            </w:r>
          </w:p>
        </w:tc>
      </w:tr>
      <w:tr w:rsidR="00751C2E" w:rsidRPr="00012EEB" w14:paraId="6669A270" w14:textId="77777777" w:rsidTr="0033208F">
        <w:trPr>
          <w:trHeight w:val="476"/>
        </w:trPr>
        <w:tc>
          <w:tcPr>
            <w:tcW w:w="52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44B93E9" w14:textId="77777777" w:rsidR="00751C2E" w:rsidRPr="00012EEB" w:rsidRDefault="00751C2E" w:rsidP="00247144">
            <w:pPr>
              <w:rPr>
                <w:rFonts w:ascii="Garamond" w:eastAsia="Garamond" w:hAnsi="Garamond" w:cs="Garamond"/>
              </w:rPr>
            </w:pPr>
          </w:p>
        </w:tc>
        <w:tc>
          <w:tcPr>
            <w:tcW w:w="2250" w:type="dxa"/>
            <w:tcBorders>
              <w:top w:val="nil"/>
              <w:left w:val="nil"/>
              <w:bottom w:val="single" w:sz="4" w:space="0" w:color="000000"/>
              <w:right w:val="single" w:sz="4" w:space="0" w:color="000000"/>
            </w:tcBorders>
            <w:shd w:val="clear" w:color="auto" w:fill="auto"/>
            <w:vAlign w:val="center"/>
          </w:tcPr>
          <w:p w14:paraId="22763441" w14:textId="77777777" w:rsidR="00751C2E" w:rsidRPr="00012EEB" w:rsidRDefault="00A00F0A">
            <w:pPr>
              <w:ind w:hanging="2"/>
              <w:rPr>
                <w:rFonts w:ascii="Garamond" w:eastAsia="Garamond" w:hAnsi="Garamond" w:cs="Garamond"/>
              </w:rPr>
            </w:pPr>
            <w:r w:rsidRPr="00012EEB">
              <w:rPr>
                <w:rFonts w:ascii="Garamond" w:eastAsia="Garamond" w:hAnsi="Garamond" w:cs="Garamond"/>
              </w:rPr>
              <w:t>$</w:t>
            </w:r>
          </w:p>
        </w:tc>
        <w:tc>
          <w:tcPr>
            <w:tcW w:w="2250" w:type="dxa"/>
            <w:tcBorders>
              <w:top w:val="nil"/>
              <w:left w:val="nil"/>
              <w:bottom w:val="single" w:sz="4" w:space="0" w:color="000000"/>
              <w:right w:val="single" w:sz="4" w:space="0" w:color="000000"/>
            </w:tcBorders>
            <w:shd w:val="clear" w:color="auto" w:fill="auto"/>
            <w:vAlign w:val="center"/>
          </w:tcPr>
          <w:p w14:paraId="2BBF5697" w14:textId="77777777" w:rsidR="00751C2E" w:rsidRPr="00012EEB" w:rsidRDefault="00A00F0A">
            <w:pPr>
              <w:ind w:hanging="2"/>
              <w:rPr>
                <w:rFonts w:ascii="Garamond" w:eastAsia="Garamond" w:hAnsi="Garamond" w:cs="Garamond"/>
              </w:rPr>
            </w:pPr>
            <w:r w:rsidRPr="00012EEB">
              <w:rPr>
                <w:rFonts w:ascii="Garamond" w:eastAsia="Garamond" w:hAnsi="Garamond" w:cs="Garamond"/>
              </w:rPr>
              <w:t xml:space="preserve">$               </w:t>
            </w:r>
          </w:p>
        </w:tc>
      </w:tr>
      <w:tr w:rsidR="00751C2E" w:rsidRPr="00012EEB" w14:paraId="3499D96D" w14:textId="77777777" w:rsidTr="0033208F">
        <w:trPr>
          <w:trHeight w:val="494"/>
        </w:trPr>
        <w:tc>
          <w:tcPr>
            <w:tcW w:w="52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7D899CBE" w14:textId="77777777" w:rsidR="00751C2E" w:rsidRPr="00012EEB" w:rsidRDefault="00751C2E" w:rsidP="00247144">
            <w:pPr>
              <w:rPr>
                <w:rFonts w:ascii="Garamond" w:eastAsia="Garamond" w:hAnsi="Garamond" w:cs="Garamond"/>
              </w:rPr>
            </w:pPr>
          </w:p>
        </w:tc>
        <w:tc>
          <w:tcPr>
            <w:tcW w:w="2250" w:type="dxa"/>
            <w:tcBorders>
              <w:top w:val="nil"/>
              <w:left w:val="nil"/>
              <w:bottom w:val="single" w:sz="4" w:space="0" w:color="000000"/>
              <w:right w:val="single" w:sz="4" w:space="0" w:color="000000"/>
            </w:tcBorders>
            <w:shd w:val="clear" w:color="auto" w:fill="auto"/>
            <w:vAlign w:val="center"/>
          </w:tcPr>
          <w:p w14:paraId="234F211B" w14:textId="77777777" w:rsidR="00751C2E" w:rsidRPr="00012EEB" w:rsidRDefault="00A00F0A">
            <w:pPr>
              <w:ind w:hanging="2"/>
              <w:rPr>
                <w:rFonts w:ascii="Garamond" w:eastAsia="Garamond" w:hAnsi="Garamond" w:cs="Garamond"/>
              </w:rPr>
            </w:pPr>
            <w:r w:rsidRPr="00012EEB">
              <w:rPr>
                <w:rFonts w:ascii="Garamond" w:eastAsia="Garamond" w:hAnsi="Garamond" w:cs="Garamond"/>
              </w:rPr>
              <w:t>$</w:t>
            </w:r>
          </w:p>
        </w:tc>
        <w:tc>
          <w:tcPr>
            <w:tcW w:w="2250" w:type="dxa"/>
            <w:tcBorders>
              <w:top w:val="nil"/>
              <w:left w:val="nil"/>
              <w:bottom w:val="single" w:sz="4" w:space="0" w:color="000000"/>
              <w:right w:val="single" w:sz="4" w:space="0" w:color="000000"/>
            </w:tcBorders>
            <w:shd w:val="clear" w:color="auto" w:fill="auto"/>
            <w:vAlign w:val="center"/>
          </w:tcPr>
          <w:p w14:paraId="2DB5DADB" w14:textId="77777777" w:rsidR="00751C2E" w:rsidRPr="00012EEB" w:rsidRDefault="00A00F0A">
            <w:pPr>
              <w:ind w:hanging="2"/>
              <w:rPr>
                <w:rFonts w:ascii="Garamond" w:eastAsia="Garamond" w:hAnsi="Garamond" w:cs="Garamond"/>
              </w:rPr>
            </w:pPr>
            <w:r w:rsidRPr="00012EEB">
              <w:rPr>
                <w:rFonts w:ascii="Garamond" w:eastAsia="Garamond" w:hAnsi="Garamond" w:cs="Garamond"/>
              </w:rPr>
              <w:t>$</w:t>
            </w:r>
          </w:p>
        </w:tc>
      </w:tr>
      <w:tr w:rsidR="00751C2E" w:rsidRPr="00012EEB" w14:paraId="0A79826B" w14:textId="77777777" w:rsidTr="0033208F">
        <w:trPr>
          <w:trHeight w:val="485"/>
        </w:trPr>
        <w:tc>
          <w:tcPr>
            <w:tcW w:w="5220" w:type="dxa"/>
            <w:gridSpan w:val="2"/>
            <w:tcBorders>
              <w:top w:val="nil"/>
              <w:left w:val="single" w:sz="8" w:space="0" w:color="000000"/>
              <w:bottom w:val="single" w:sz="4" w:space="0" w:color="000000"/>
              <w:right w:val="single" w:sz="4" w:space="0" w:color="000000"/>
            </w:tcBorders>
            <w:shd w:val="clear" w:color="auto" w:fill="auto"/>
            <w:vAlign w:val="center"/>
          </w:tcPr>
          <w:p w14:paraId="0D370A96" w14:textId="77777777" w:rsidR="00751C2E" w:rsidRPr="00012EEB" w:rsidRDefault="00751C2E" w:rsidP="0033208F">
            <w:pPr>
              <w:rPr>
                <w:rFonts w:ascii="Garamond" w:eastAsia="Garamond" w:hAnsi="Garamond" w:cs="Garamond"/>
              </w:rPr>
            </w:pPr>
          </w:p>
        </w:tc>
        <w:tc>
          <w:tcPr>
            <w:tcW w:w="2250" w:type="dxa"/>
            <w:tcBorders>
              <w:top w:val="nil"/>
              <w:left w:val="nil"/>
              <w:bottom w:val="single" w:sz="4" w:space="0" w:color="000000"/>
              <w:right w:val="single" w:sz="4" w:space="0" w:color="000000"/>
            </w:tcBorders>
            <w:shd w:val="clear" w:color="auto" w:fill="auto"/>
            <w:vAlign w:val="center"/>
          </w:tcPr>
          <w:p w14:paraId="139DC3C2" w14:textId="77777777" w:rsidR="00751C2E" w:rsidRPr="00012EEB" w:rsidRDefault="00A00F0A">
            <w:pPr>
              <w:ind w:hanging="2"/>
              <w:rPr>
                <w:rFonts w:ascii="Garamond" w:eastAsia="Garamond" w:hAnsi="Garamond" w:cs="Garamond"/>
              </w:rPr>
            </w:pPr>
            <w:r w:rsidRPr="00012EEB">
              <w:rPr>
                <w:rFonts w:ascii="Garamond" w:eastAsia="Garamond" w:hAnsi="Garamond" w:cs="Garamond"/>
              </w:rPr>
              <w:t>$</w:t>
            </w:r>
          </w:p>
        </w:tc>
        <w:tc>
          <w:tcPr>
            <w:tcW w:w="2250" w:type="dxa"/>
            <w:tcBorders>
              <w:top w:val="nil"/>
              <w:left w:val="nil"/>
              <w:bottom w:val="single" w:sz="4" w:space="0" w:color="000000"/>
              <w:right w:val="single" w:sz="4" w:space="0" w:color="000000"/>
            </w:tcBorders>
            <w:shd w:val="clear" w:color="auto" w:fill="auto"/>
            <w:vAlign w:val="center"/>
          </w:tcPr>
          <w:p w14:paraId="266BA3D9" w14:textId="77777777" w:rsidR="00751C2E" w:rsidRPr="00012EEB" w:rsidRDefault="00A00F0A">
            <w:pPr>
              <w:ind w:hanging="2"/>
              <w:rPr>
                <w:rFonts w:ascii="Garamond" w:eastAsia="Garamond" w:hAnsi="Garamond" w:cs="Garamond"/>
              </w:rPr>
            </w:pPr>
            <w:r w:rsidRPr="00012EEB">
              <w:rPr>
                <w:rFonts w:ascii="Garamond" w:eastAsia="Garamond" w:hAnsi="Garamond" w:cs="Garamond"/>
              </w:rPr>
              <w:t>$</w:t>
            </w:r>
          </w:p>
        </w:tc>
      </w:tr>
      <w:tr w:rsidR="00751C2E" w:rsidRPr="00012EEB" w14:paraId="1214AA49" w14:textId="77777777" w:rsidTr="0033208F">
        <w:trPr>
          <w:trHeight w:val="476"/>
        </w:trPr>
        <w:tc>
          <w:tcPr>
            <w:tcW w:w="404" w:type="dxa"/>
            <w:tcBorders>
              <w:top w:val="nil"/>
              <w:left w:val="single" w:sz="8" w:space="0" w:color="000000"/>
              <w:bottom w:val="nil"/>
              <w:right w:val="nil"/>
            </w:tcBorders>
            <w:shd w:val="clear" w:color="auto" w:fill="auto"/>
            <w:vAlign w:val="center"/>
          </w:tcPr>
          <w:p w14:paraId="728CFA64" w14:textId="77777777" w:rsidR="00751C2E" w:rsidRPr="00012EEB" w:rsidRDefault="00751C2E">
            <w:pPr>
              <w:ind w:hanging="2"/>
              <w:rPr>
                <w:rFonts w:ascii="Garamond" w:eastAsia="Garamond" w:hAnsi="Garamond" w:cs="Garamond"/>
              </w:rPr>
            </w:pPr>
          </w:p>
        </w:tc>
        <w:tc>
          <w:tcPr>
            <w:tcW w:w="4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BF06" w14:textId="77777777" w:rsidR="00751C2E" w:rsidRPr="00012EEB" w:rsidRDefault="00A00F0A">
            <w:pPr>
              <w:ind w:hanging="2"/>
              <w:rPr>
                <w:rFonts w:ascii="Garamond" w:eastAsia="Garamond" w:hAnsi="Garamond" w:cs="Garamond"/>
              </w:rPr>
            </w:pPr>
            <w:r w:rsidRPr="00012EEB">
              <w:rPr>
                <w:rFonts w:ascii="Garamond" w:eastAsia="Garamond" w:hAnsi="Garamond" w:cs="Garamond"/>
              </w:rPr>
              <w:t>Project Subtotal</w:t>
            </w:r>
          </w:p>
        </w:tc>
        <w:tc>
          <w:tcPr>
            <w:tcW w:w="2250" w:type="dxa"/>
            <w:tcBorders>
              <w:top w:val="nil"/>
              <w:left w:val="nil"/>
              <w:bottom w:val="single" w:sz="4" w:space="0" w:color="000000"/>
              <w:right w:val="single" w:sz="4" w:space="0" w:color="000000"/>
            </w:tcBorders>
            <w:shd w:val="clear" w:color="auto" w:fill="auto"/>
            <w:vAlign w:val="center"/>
          </w:tcPr>
          <w:p w14:paraId="24A303DA" w14:textId="77777777" w:rsidR="00751C2E" w:rsidRPr="00012EEB" w:rsidRDefault="00A00F0A">
            <w:pPr>
              <w:ind w:hanging="2"/>
              <w:rPr>
                <w:rFonts w:ascii="Garamond" w:eastAsia="Garamond" w:hAnsi="Garamond" w:cs="Garamond"/>
              </w:rPr>
            </w:pPr>
            <w:r w:rsidRPr="00012EEB">
              <w:rPr>
                <w:rFonts w:ascii="Garamond" w:eastAsia="Garamond" w:hAnsi="Garamond" w:cs="Garamond"/>
              </w:rPr>
              <w:t>$</w:t>
            </w:r>
          </w:p>
        </w:tc>
        <w:tc>
          <w:tcPr>
            <w:tcW w:w="2250" w:type="dxa"/>
            <w:tcBorders>
              <w:top w:val="nil"/>
              <w:left w:val="nil"/>
              <w:bottom w:val="single" w:sz="4" w:space="0" w:color="000000"/>
              <w:right w:val="single" w:sz="4" w:space="0" w:color="000000"/>
            </w:tcBorders>
            <w:shd w:val="clear" w:color="auto" w:fill="auto"/>
            <w:vAlign w:val="center"/>
          </w:tcPr>
          <w:p w14:paraId="1CD77E4A" w14:textId="77777777" w:rsidR="00751C2E" w:rsidRPr="00012EEB" w:rsidRDefault="00A00F0A">
            <w:pPr>
              <w:ind w:hanging="2"/>
              <w:rPr>
                <w:rFonts w:ascii="Garamond" w:eastAsia="Garamond" w:hAnsi="Garamond" w:cs="Garamond"/>
              </w:rPr>
            </w:pPr>
            <w:r w:rsidRPr="00012EEB">
              <w:rPr>
                <w:rFonts w:ascii="Garamond" w:eastAsia="Garamond" w:hAnsi="Garamond" w:cs="Garamond"/>
              </w:rPr>
              <w:t>$</w:t>
            </w:r>
          </w:p>
        </w:tc>
      </w:tr>
      <w:tr w:rsidR="00751C2E" w:rsidRPr="00012EEB" w14:paraId="7816437A" w14:textId="77777777" w:rsidTr="0033208F">
        <w:trPr>
          <w:trHeight w:val="521"/>
        </w:trPr>
        <w:tc>
          <w:tcPr>
            <w:tcW w:w="52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DD57E59" w14:textId="77777777" w:rsidR="00751C2E" w:rsidRPr="00012EEB" w:rsidRDefault="00A00F0A">
            <w:pPr>
              <w:ind w:hanging="2"/>
              <w:rPr>
                <w:rFonts w:ascii="Garamond" w:eastAsia="Garamond" w:hAnsi="Garamond" w:cs="Garamond"/>
              </w:rPr>
            </w:pPr>
            <w:r w:rsidRPr="00012EEB">
              <w:rPr>
                <w:rFonts w:ascii="Garamond" w:eastAsia="Garamond" w:hAnsi="Garamond" w:cs="Garamond"/>
              </w:rPr>
              <w:t>Total Project Costs</w:t>
            </w:r>
          </w:p>
        </w:tc>
        <w:tc>
          <w:tcPr>
            <w:tcW w:w="2250" w:type="dxa"/>
            <w:tcBorders>
              <w:top w:val="nil"/>
              <w:left w:val="nil"/>
              <w:bottom w:val="nil"/>
              <w:right w:val="single" w:sz="4" w:space="0" w:color="000000"/>
            </w:tcBorders>
            <w:shd w:val="clear" w:color="auto" w:fill="auto"/>
            <w:vAlign w:val="center"/>
          </w:tcPr>
          <w:p w14:paraId="425CEF47" w14:textId="77777777" w:rsidR="00751C2E" w:rsidRPr="00012EEB" w:rsidRDefault="0033208F">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nil"/>
              <w:right w:val="single" w:sz="4" w:space="0" w:color="000000"/>
            </w:tcBorders>
            <w:shd w:val="clear" w:color="auto" w:fill="auto"/>
            <w:vAlign w:val="center"/>
          </w:tcPr>
          <w:p w14:paraId="0254538F" w14:textId="77777777" w:rsidR="00751C2E" w:rsidRPr="00012EEB" w:rsidRDefault="00A00F0A">
            <w:pPr>
              <w:ind w:hanging="2"/>
              <w:rPr>
                <w:rFonts w:ascii="Garamond" w:eastAsia="Garamond" w:hAnsi="Garamond" w:cs="Garamond"/>
              </w:rPr>
            </w:pPr>
            <w:r w:rsidRPr="00012EEB">
              <w:rPr>
                <w:rFonts w:ascii="Garamond" w:eastAsia="Garamond" w:hAnsi="Garamond" w:cs="Garamond"/>
              </w:rPr>
              <w:t>$</w:t>
            </w:r>
          </w:p>
        </w:tc>
      </w:tr>
      <w:tr w:rsidR="0033208F" w:rsidRPr="00012EEB" w14:paraId="15092AA9" w14:textId="77777777" w:rsidTr="0033208F">
        <w:trPr>
          <w:trHeight w:val="521"/>
        </w:trPr>
        <w:tc>
          <w:tcPr>
            <w:tcW w:w="5220"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14:paraId="092797D0" w14:textId="77777777" w:rsidR="0033208F" w:rsidRPr="00012EEB" w:rsidRDefault="0033208F">
            <w:pPr>
              <w:ind w:hanging="2"/>
              <w:rPr>
                <w:rFonts w:ascii="Garamond" w:eastAsia="Garamond" w:hAnsi="Garamond" w:cs="Garamond"/>
              </w:rPr>
            </w:pPr>
          </w:p>
        </w:tc>
        <w:tc>
          <w:tcPr>
            <w:tcW w:w="2250" w:type="dxa"/>
            <w:tcBorders>
              <w:top w:val="nil"/>
              <w:left w:val="nil"/>
              <w:bottom w:val="single" w:sz="8" w:space="0" w:color="000000"/>
              <w:right w:val="single" w:sz="4" w:space="0" w:color="000000"/>
            </w:tcBorders>
            <w:shd w:val="clear" w:color="auto" w:fill="auto"/>
            <w:vAlign w:val="center"/>
          </w:tcPr>
          <w:p w14:paraId="4EF7ADC0" w14:textId="77777777" w:rsidR="0033208F" w:rsidRPr="00012EEB" w:rsidRDefault="0033208F">
            <w:pPr>
              <w:ind w:hanging="2"/>
              <w:rPr>
                <w:rFonts w:ascii="Garamond" w:eastAsia="Garamond" w:hAnsi="Garamond" w:cs="Garamond"/>
              </w:rPr>
            </w:pPr>
          </w:p>
        </w:tc>
        <w:tc>
          <w:tcPr>
            <w:tcW w:w="2250" w:type="dxa"/>
            <w:tcBorders>
              <w:top w:val="nil"/>
              <w:left w:val="nil"/>
              <w:bottom w:val="single" w:sz="8" w:space="0" w:color="000000"/>
              <w:right w:val="single" w:sz="4" w:space="0" w:color="000000"/>
            </w:tcBorders>
            <w:shd w:val="clear" w:color="auto" w:fill="auto"/>
            <w:vAlign w:val="center"/>
          </w:tcPr>
          <w:p w14:paraId="0ED17884" w14:textId="77777777" w:rsidR="0033208F" w:rsidRPr="00012EEB" w:rsidRDefault="0033208F">
            <w:pPr>
              <w:ind w:hanging="2"/>
              <w:rPr>
                <w:rFonts w:ascii="Garamond" w:eastAsia="Garamond" w:hAnsi="Garamond" w:cs="Garamond"/>
              </w:rPr>
            </w:pPr>
          </w:p>
        </w:tc>
      </w:tr>
    </w:tbl>
    <w:p w14:paraId="1BB64C8B" w14:textId="77777777" w:rsidR="00751C2E" w:rsidRPr="00012EEB" w:rsidRDefault="00751C2E">
      <w:pPr>
        <w:ind w:hanging="2"/>
        <w:rPr>
          <w:rFonts w:ascii="Garamond" w:eastAsia="Garamond" w:hAnsi="Garamond" w:cs="Garamond"/>
        </w:rPr>
      </w:pPr>
    </w:p>
    <w:p w14:paraId="3BA33E59" w14:textId="77777777" w:rsidR="00751C2E" w:rsidRPr="00012EEB" w:rsidRDefault="00A00F0A">
      <w:pPr>
        <w:ind w:firstLine="720"/>
        <w:rPr>
          <w:rFonts w:ascii="Garamond" w:eastAsia="Garamond" w:hAnsi="Garamond" w:cs="Garamond"/>
        </w:rPr>
      </w:pPr>
      <w:r w:rsidRPr="00012EEB">
        <w:rPr>
          <w:rFonts w:ascii="Garamond" w:eastAsia="Garamond" w:hAnsi="Garamond" w:cs="Garamond"/>
          <w:b/>
        </w:rPr>
        <w:t>Project Title</w:t>
      </w:r>
      <w:r w:rsidRPr="00012EEB">
        <w:rPr>
          <w:rFonts w:ascii="Garamond" w:eastAsia="Century Gothic" w:hAnsi="Garamond" w:cs="Century Gothic"/>
        </w:rPr>
        <w:t xml:space="preserve"> _____</w:t>
      </w:r>
      <w:r w:rsidR="00012EEB">
        <w:rPr>
          <w:rFonts w:ascii="Garamond" w:eastAsia="Century Gothic" w:hAnsi="Garamond" w:cs="Century Gothic"/>
        </w:rPr>
        <w:t>__________________________________________</w:t>
      </w:r>
      <w:r w:rsidRPr="00012EEB">
        <w:rPr>
          <w:rFonts w:ascii="Garamond" w:eastAsia="Garamond" w:hAnsi="Garamond" w:cs="Garamond"/>
        </w:rPr>
        <w:t>_____________</w:t>
      </w:r>
    </w:p>
    <w:p w14:paraId="009BAB9C" w14:textId="77777777" w:rsidR="00751C2E" w:rsidRPr="00012EEB" w:rsidRDefault="00751C2E">
      <w:pPr>
        <w:ind w:firstLine="720"/>
        <w:rPr>
          <w:rFonts w:ascii="Garamond" w:eastAsia="Garamond" w:hAnsi="Garamond" w:cs="Garamond"/>
        </w:rPr>
      </w:pPr>
    </w:p>
    <w:p w14:paraId="6F1339E3" w14:textId="77777777" w:rsidR="00751C2E" w:rsidRPr="00012EEB" w:rsidRDefault="00A00F0A">
      <w:pPr>
        <w:ind w:firstLine="720"/>
        <w:rPr>
          <w:rFonts w:ascii="Garamond" w:eastAsia="Garamond" w:hAnsi="Garamond" w:cs="Garamond"/>
        </w:rPr>
      </w:pPr>
      <w:r w:rsidRPr="00012EEB">
        <w:rPr>
          <w:rFonts w:ascii="Garamond" w:eastAsia="Garamond" w:hAnsi="Garamond" w:cs="Garamond"/>
          <w:b/>
        </w:rPr>
        <w:t xml:space="preserve">Signature of President </w:t>
      </w:r>
      <w:r w:rsidRPr="00012EEB">
        <w:rPr>
          <w:rFonts w:ascii="Garamond" w:eastAsia="Garamond" w:hAnsi="Garamond" w:cs="Garamond"/>
        </w:rPr>
        <w:t>____</w:t>
      </w:r>
      <w:r w:rsidR="00012EEB">
        <w:rPr>
          <w:rFonts w:ascii="Garamond" w:eastAsia="Garamond" w:hAnsi="Garamond" w:cs="Garamond"/>
          <w:u w:val="single"/>
        </w:rPr>
        <w:t>______________________________</w:t>
      </w:r>
      <w:r w:rsidRPr="00012EEB">
        <w:rPr>
          <w:rFonts w:ascii="Garamond" w:eastAsia="Garamond" w:hAnsi="Garamond" w:cs="Garamond"/>
          <w:u w:val="single"/>
        </w:rPr>
        <w:t>__</w:t>
      </w:r>
      <w:r w:rsidRPr="00012EEB">
        <w:rPr>
          <w:rFonts w:ascii="Garamond" w:eastAsia="Garamond" w:hAnsi="Garamond" w:cs="Garamond"/>
        </w:rPr>
        <w:t>________________</w:t>
      </w:r>
    </w:p>
    <w:p w14:paraId="4FA0BED6" w14:textId="77777777" w:rsidR="00751C2E" w:rsidRPr="00012EEB" w:rsidRDefault="00751C2E">
      <w:pPr>
        <w:ind w:firstLine="720"/>
        <w:rPr>
          <w:rFonts w:ascii="Garamond" w:eastAsia="Garamond" w:hAnsi="Garamond" w:cs="Garamond"/>
        </w:rPr>
      </w:pPr>
    </w:p>
    <w:p w14:paraId="64C60968" w14:textId="77777777" w:rsidR="00751C2E" w:rsidRPr="00012EEB" w:rsidRDefault="00A00F0A">
      <w:pPr>
        <w:ind w:firstLine="720"/>
        <w:rPr>
          <w:rFonts w:ascii="Garamond" w:eastAsia="Garamond" w:hAnsi="Garamond" w:cs="Garamond"/>
        </w:rPr>
      </w:pPr>
      <w:r w:rsidRPr="00012EEB">
        <w:rPr>
          <w:rFonts w:ascii="Garamond" w:eastAsia="Garamond" w:hAnsi="Garamond" w:cs="Garamond"/>
          <w:b/>
        </w:rPr>
        <w:t>Date</w:t>
      </w:r>
      <w:r w:rsidRPr="00012EEB">
        <w:rPr>
          <w:rFonts w:ascii="Garamond" w:eastAsia="Garamond" w:hAnsi="Garamond" w:cs="Garamond"/>
        </w:rPr>
        <w:t xml:space="preserve"> _________</w:t>
      </w:r>
      <w:r w:rsidR="00012EEB">
        <w:rPr>
          <w:rFonts w:ascii="Garamond" w:eastAsia="Questrial" w:hAnsi="Garamond" w:cs="Questrial"/>
        </w:rPr>
        <w:t>________________</w:t>
      </w:r>
      <w:r w:rsidRPr="00012EEB">
        <w:rPr>
          <w:rFonts w:ascii="Garamond" w:eastAsia="Garamond" w:hAnsi="Garamond" w:cs="Garamond"/>
        </w:rPr>
        <w:t>_________________________________________</w:t>
      </w:r>
    </w:p>
    <w:p w14:paraId="1C63C9AD" w14:textId="77777777" w:rsidR="00751C2E" w:rsidRPr="00012EEB" w:rsidRDefault="00751C2E" w:rsidP="00012EEB">
      <w:pPr>
        <w:rPr>
          <w:rFonts w:ascii="Garamond" w:eastAsia="Garamond" w:hAnsi="Garamond" w:cs="Garamond"/>
          <w:b/>
          <w:color w:val="548DD4"/>
        </w:rPr>
      </w:pPr>
    </w:p>
    <w:p w14:paraId="3B3CC518" w14:textId="77777777" w:rsidR="00751C2E" w:rsidRPr="00012EEB" w:rsidRDefault="00A00F0A">
      <w:pPr>
        <w:ind w:hanging="2"/>
        <w:rPr>
          <w:rFonts w:ascii="Garamond" w:eastAsia="Garamond" w:hAnsi="Garamond" w:cs="Garamond"/>
        </w:rPr>
      </w:pPr>
      <w:r w:rsidRPr="00012EEB">
        <w:rPr>
          <w:rFonts w:ascii="Garamond" w:eastAsia="Garamond" w:hAnsi="Garamond" w:cs="Garamond"/>
          <w:b/>
          <w:color w:val="548DD4"/>
        </w:rPr>
        <w:t>SECTION VI: LETTERS OF SUPPORT</w:t>
      </w:r>
      <w:r w:rsidRPr="00012EEB">
        <w:rPr>
          <w:rFonts w:ascii="Garamond" w:eastAsia="Garamond" w:hAnsi="Garamond" w:cs="Garamond"/>
        </w:rPr>
        <w:t xml:space="preserve"> </w:t>
      </w:r>
    </w:p>
    <w:p w14:paraId="2561FBFE" w14:textId="77777777" w:rsidR="00751C2E" w:rsidRPr="00012EEB" w:rsidRDefault="00751C2E">
      <w:pPr>
        <w:ind w:hanging="2"/>
        <w:rPr>
          <w:rFonts w:ascii="Garamond" w:eastAsia="Garamond" w:hAnsi="Garamond" w:cs="Garamond"/>
        </w:rPr>
      </w:pPr>
    </w:p>
    <w:p w14:paraId="3B0D03AF" w14:textId="77777777" w:rsidR="00751C2E" w:rsidRPr="00012EEB" w:rsidRDefault="00A00F0A">
      <w:pPr>
        <w:ind w:hanging="2"/>
        <w:rPr>
          <w:rFonts w:ascii="Garamond" w:eastAsia="Garamond" w:hAnsi="Garamond" w:cs="Garamond"/>
        </w:rPr>
      </w:pPr>
      <w:r w:rsidRPr="00012EEB">
        <w:rPr>
          <w:rFonts w:ascii="Garamond" w:eastAsia="Garamond" w:hAnsi="Garamond" w:cs="Garamond"/>
        </w:rPr>
        <w:t xml:space="preserve">A signed letter of support from the affiliate’s president, executive director, or leadership team </w:t>
      </w:r>
      <w:r w:rsidRPr="00012EEB">
        <w:rPr>
          <w:rFonts w:ascii="Garamond" w:eastAsia="Garamond" w:hAnsi="Garamond" w:cs="Garamond"/>
          <w:b/>
        </w:rPr>
        <w:t xml:space="preserve">must </w:t>
      </w:r>
      <w:r w:rsidRPr="00012EEB">
        <w:rPr>
          <w:rFonts w:ascii="Garamond" w:eastAsia="Garamond" w:hAnsi="Garamond" w:cs="Garamond"/>
        </w:rPr>
        <w:t xml:space="preserve">accompany the application. The letter should indicate the affiliate endorses the proposal by stating how it supports the applicant’s continuous improvement efforts; it must provide evidence this project is part of the affiliate board’s plan and assurances it will help fiscally support travel and lodging expenses for required Learning Forward conferences. </w:t>
      </w:r>
    </w:p>
    <w:p w14:paraId="7D532431" w14:textId="77777777" w:rsidR="00751C2E" w:rsidRPr="00012EEB" w:rsidRDefault="00751C2E">
      <w:pPr>
        <w:ind w:hanging="2"/>
        <w:rPr>
          <w:rFonts w:ascii="Garamond" w:eastAsia="Garamond" w:hAnsi="Garamond" w:cs="Garamond"/>
        </w:rPr>
      </w:pPr>
    </w:p>
    <w:p w14:paraId="79A060E9" w14:textId="77777777" w:rsidR="00751C2E" w:rsidRPr="00012EEB" w:rsidRDefault="00751C2E">
      <w:pPr>
        <w:ind w:hanging="2"/>
        <w:rPr>
          <w:rFonts w:ascii="Garamond" w:eastAsia="Garamond" w:hAnsi="Garamond" w:cs="Garamond"/>
          <w:b/>
          <w:color w:val="548DD4"/>
        </w:rPr>
      </w:pPr>
    </w:p>
    <w:p w14:paraId="18B2C741" w14:textId="77777777" w:rsidR="00751C2E" w:rsidRPr="00012EEB" w:rsidRDefault="00A00F0A">
      <w:pPr>
        <w:ind w:hanging="2"/>
        <w:rPr>
          <w:rFonts w:ascii="Garamond" w:eastAsia="Garamond" w:hAnsi="Garamond" w:cs="Garamond"/>
          <w:b/>
          <w:color w:val="548DD4"/>
        </w:rPr>
      </w:pPr>
      <w:r w:rsidRPr="00012EEB">
        <w:rPr>
          <w:rFonts w:ascii="Garamond" w:eastAsia="Garamond" w:hAnsi="Garamond" w:cs="Garamond"/>
          <w:b/>
          <w:color w:val="548DD4"/>
        </w:rPr>
        <w:t>SECTION VII: STATEMENT OF COMMITMENT</w:t>
      </w:r>
    </w:p>
    <w:p w14:paraId="1D92BECA" w14:textId="77777777" w:rsidR="00751C2E" w:rsidRPr="00012EEB" w:rsidRDefault="00751C2E">
      <w:pPr>
        <w:ind w:hanging="2"/>
        <w:rPr>
          <w:rFonts w:ascii="Garamond" w:eastAsia="Garamond" w:hAnsi="Garamond" w:cs="Garamond"/>
        </w:rPr>
      </w:pPr>
    </w:p>
    <w:p w14:paraId="21AE0B60" w14:textId="77777777" w:rsidR="00751C2E" w:rsidRPr="00012EEB" w:rsidRDefault="00A00F0A">
      <w:pPr>
        <w:ind w:hanging="2"/>
        <w:rPr>
          <w:rFonts w:ascii="Garamond" w:eastAsia="Garamond" w:hAnsi="Garamond" w:cs="Garamond"/>
        </w:rPr>
      </w:pPr>
      <w:r w:rsidRPr="00012EEB">
        <w:rPr>
          <w:rFonts w:ascii="Garamond" w:eastAsia="Garamond" w:hAnsi="Garamond" w:cs="Garamond"/>
        </w:rPr>
        <w:t>Purpose:</w:t>
      </w:r>
      <w:r w:rsidRPr="00012EEB">
        <w:rPr>
          <w:rFonts w:ascii="Garamond" w:eastAsia="Garamond" w:hAnsi="Garamond" w:cs="Garamond"/>
          <w:color w:val="1F497D"/>
        </w:rPr>
        <w:t xml:space="preserve"> </w:t>
      </w:r>
      <w:r w:rsidRPr="00012EEB">
        <w:rPr>
          <w:rFonts w:ascii="Garamond" w:eastAsia="Garamond" w:hAnsi="Garamond" w:cs="Garamond"/>
        </w:rPr>
        <w:t xml:space="preserve">This document describes the responsibilities and obligations of the applicant for the Learning Forward Foundation grants and scholarships. Please indicate your acceptance of these responsibilities by checking each box and signing the document at the end. Successful affiliates will sign a memorandum of understanding with the Learning Forward Foundation that reflects these commitments. </w:t>
      </w:r>
    </w:p>
    <w:p w14:paraId="2CF719FF" w14:textId="77777777" w:rsidR="00751C2E" w:rsidRPr="00012EEB" w:rsidRDefault="00751C2E">
      <w:pPr>
        <w:ind w:hanging="2"/>
        <w:rPr>
          <w:rFonts w:ascii="Garamond" w:eastAsia="Garamond" w:hAnsi="Garamond" w:cs="Garamond"/>
        </w:rPr>
      </w:pPr>
    </w:p>
    <w:p w14:paraId="1EAD275A" w14:textId="77777777" w:rsidR="00751C2E" w:rsidRPr="00012EEB" w:rsidRDefault="00A00F0A">
      <w:pPr>
        <w:ind w:hanging="2"/>
        <w:rPr>
          <w:rFonts w:ascii="Garamond" w:eastAsia="Garamond" w:hAnsi="Garamond" w:cs="Garamond"/>
        </w:rPr>
      </w:pPr>
      <w:r w:rsidRPr="00012EEB">
        <w:rPr>
          <w:rFonts w:ascii="Garamond" w:eastAsia="Garamond" w:hAnsi="Garamond" w:cs="Garamond"/>
          <w:u w:val="single"/>
        </w:rPr>
        <w:t>Affiliate Responsibilities</w:t>
      </w:r>
      <w:r w:rsidRPr="00012EEB">
        <w:rPr>
          <w:rFonts w:ascii="Garamond" w:eastAsia="Garamond" w:hAnsi="Garamond" w:cs="Garamond"/>
        </w:rPr>
        <w:t xml:space="preserve">  </w:t>
      </w:r>
    </w:p>
    <w:p w14:paraId="73CB67C2" w14:textId="77777777" w:rsidR="00751C2E" w:rsidRPr="00012EEB" w:rsidRDefault="00751C2E">
      <w:pPr>
        <w:ind w:hanging="2"/>
        <w:rPr>
          <w:rFonts w:ascii="Garamond" w:eastAsia="Garamond" w:hAnsi="Garamond" w:cs="Garamond"/>
        </w:rPr>
      </w:pPr>
    </w:p>
    <w:p w14:paraId="5D5862EE" w14:textId="77777777" w:rsidR="00751C2E" w:rsidRPr="00012EEB" w:rsidRDefault="00A00F0A">
      <w:pPr>
        <w:ind w:hanging="2"/>
        <w:rPr>
          <w:rFonts w:ascii="Garamond" w:eastAsia="Garamond" w:hAnsi="Garamond" w:cs="Garamond"/>
        </w:rPr>
      </w:pPr>
      <w:r w:rsidRPr="00012EEB">
        <w:rPr>
          <w:rFonts w:ascii="Garamond" w:eastAsia="Garamond" w:hAnsi="Garamond" w:cs="Garamond"/>
        </w:rPr>
        <w:t>The emerging/rebuilding affiliate will:</w:t>
      </w:r>
    </w:p>
    <w:p w14:paraId="22D81C34" w14:textId="77777777" w:rsidR="00751C2E" w:rsidRPr="00012EEB" w:rsidRDefault="00A00F0A">
      <w:pPr>
        <w:numPr>
          <w:ilvl w:val="0"/>
          <w:numId w:val="1"/>
        </w:numPr>
        <w:pBdr>
          <w:top w:val="nil"/>
          <w:left w:val="nil"/>
          <w:bottom w:val="nil"/>
          <w:right w:val="nil"/>
          <w:between w:val="nil"/>
        </w:pBdr>
        <w:spacing w:line="276" w:lineRule="auto"/>
        <w:rPr>
          <w:rFonts w:ascii="Garamond" w:hAnsi="Garamond"/>
          <w:color w:val="000000"/>
        </w:rPr>
      </w:pPr>
      <w:r w:rsidRPr="00012EEB">
        <w:rPr>
          <w:rFonts w:ascii="Garamond" w:eastAsia="Garamond" w:hAnsi="Garamond" w:cs="Garamond"/>
          <w:color w:val="000000"/>
        </w:rPr>
        <w:t>Complete all activities listed in this application unless permission to alter the activities is requested, with a rationale for the change, and permission is granted by the Learning Forward Foundation.</w:t>
      </w:r>
    </w:p>
    <w:p w14:paraId="57BEC544" w14:textId="77777777" w:rsidR="00751C2E" w:rsidRPr="00012EEB" w:rsidRDefault="00A00F0A">
      <w:pPr>
        <w:numPr>
          <w:ilvl w:val="0"/>
          <w:numId w:val="1"/>
        </w:numPr>
        <w:pBdr>
          <w:top w:val="nil"/>
          <w:left w:val="nil"/>
          <w:bottom w:val="nil"/>
          <w:right w:val="nil"/>
          <w:between w:val="nil"/>
        </w:pBdr>
        <w:spacing w:line="276" w:lineRule="auto"/>
        <w:rPr>
          <w:rFonts w:ascii="Garamond" w:hAnsi="Garamond"/>
          <w:color w:val="000000"/>
        </w:rPr>
      </w:pPr>
      <w:r w:rsidRPr="00012EEB">
        <w:rPr>
          <w:rFonts w:ascii="Garamond" w:eastAsia="Garamond" w:hAnsi="Garamond" w:cs="Garamond"/>
          <w:color w:val="000000"/>
        </w:rPr>
        <w:t>Provide a written evaluation of the activities and the overall grant impact (attainment of goals/outcomes, or progress made).</w:t>
      </w:r>
    </w:p>
    <w:p w14:paraId="4CA29B64" w14:textId="77777777" w:rsidR="00751C2E" w:rsidRPr="00012EEB" w:rsidRDefault="00A00F0A">
      <w:pPr>
        <w:numPr>
          <w:ilvl w:val="0"/>
          <w:numId w:val="1"/>
        </w:numPr>
        <w:pBdr>
          <w:top w:val="nil"/>
          <w:left w:val="nil"/>
          <w:bottom w:val="nil"/>
          <w:right w:val="nil"/>
          <w:between w:val="nil"/>
        </w:pBdr>
        <w:spacing w:after="200" w:line="276" w:lineRule="auto"/>
        <w:rPr>
          <w:rFonts w:ascii="Garamond" w:hAnsi="Garamond"/>
          <w:color w:val="000000"/>
        </w:rPr>
      </w:pPr>
      <w:r w:rsidRPr="00012EEB">
        <w:rPr>
          <w:rFonts w:ascii="Garamond" w:eastAsia="Garamond" w:hAnsi="Garamond" w:cs="Garamond"/>
          <w:color w:val="000000"/>
        </w:rPr>
        <w:t xml:space="preserve">Complete a reflective analysis of lessons learned from the implementation of this grant and how those insights will inform </w:t>
      </w:r>
      <w:r w:rsidRPr="00012EEB">
        <w:rPr>
          <w:rFonts w:ascii="Garamond" w:eastAsia="Garamond" w:hAnsi="Garamond" w:cs="Garamond"/>
        </w:rPr>
        <w:t xml:space="preserve">the </w:t>
      </w:r>
      <w:r w:rsidRPr="00012EEB">
        <w:rPr>
          <w:rFonts w:ascii="Garamond" w:eastAsia="Garamond" w:hAnsi="Garamond" w:cs="Garamond"/>
          <w:color w:val="000000"/>
        </w:rPr>
        <w:t>next steps for the affiliate, including how your affiliate will impact standards-based professional learning going forward.</w:t>
      </w:r>
    </w:p>
    <w:p w14:paraId="1530356E" w14:textId="77777777" w:rsidR="00751C2E" w:rsidRPr="00012EEB" w:rsidRDefault="00A00F0A">
      <w:pPr>
        <w:ind w:hanging="2"/>
        <w:rPr>
          <w:rFonts w:ascii="Garamond" w:eastAsia="Garamond" w:hAnsi="Garamond" w:cs="Garamond"/>
        </w:rPr>
      </w:pPr>
      <w:r w:rsidRPr="00012EEB">
        <w:rPr>
          <w:rFonts w:ascii="Garamond" w:eastAsia="Garamond" w:hAnsi="Garamond" w:cs="Garamond"/>
          <w:u w:val="single"/>
        </w:rPr>
        <w:t>Project Leader Responsibilities</w:t>
      </w:r>
    </w:p>
    <w:p w14:paraId="757E783A" w14:textId="77777777" w:rsidR="00751C2E" w:rsidRPr="00012EEB" w:rsidRDefault="00A00F0A">
      <w:pPr>
        <w:numPr>
          <w:ilvl w:val="0"/>
          <w:numId w:val="2"/>
        </w:numPr>
        <w:pBdr>
          <w:top w:val="nil"/>
          <w:left w:val="nil"/>
          <w:bottom w:val="nil"/>
          <w:right w:val="nil"/>
          <w:between w:val="nil"/>
        </w:pBdr>
        <w:rPr>
          <w:rFonts w:ascii="Garamond" w:hAnsi="Garamond"/>
          <w:color w:val="000000"/>
        </w:rPr>
      </w:pPr>
      <w:r w:rsidRPr="00012EEB">
        <w:rPr>
          <w:rFonts w:ascii="Garamond" w:eastAsia="Garamond" w:hAnsi="Garamond" w:cs="Garamond"/>
          <w:color w:val="000000"/>
        </w:rPr>
        <w:t>Commit to an active role as a learner throughout the period of the grant.</w:t>
      </w:r>
    </w:p>
    <w:p w14:paraId="0FD73CEA" w14:textId="77777777" w:rsidR="00751C2E" w:rsidRPr="00012EEB" w:rsidRDefault="00A00F0A">
      <w:pPr>
        <w:numPr>
          <w:ilvl w:val="0"/>
          <w:numId w:val="2"/>
        </w:numPr>
        <w:pBdr>
          <w:top w:val="nil"/>
          <w:left w:val="nil"/>
          <w:bottom w:val="nil"/>
          <w:right w:val="nil"/>
          <w:between w:val="nil"/>
        </w:pBdr>
        <w:rPr>
          <w:rFonts w:ascii="Garamond" w:hAnsi="Garamond"/>
          <w:color w:val="000000"/>
        </w:rPr>
      </w:pPr>
      <w:r w:rsidRPr="00012EEB">
        <w:rPr>
          <w:rFonts w:ascii="Garamond" w:eastAsia="Garamond" w:hAnsi="Garamond" w:cs="Garamond"/>
          <w:color w:val="000000"/>
        </w:rPr>
        <w:t xml:space="preserve">Provide an interim progress update on </w:t>
      </w:r>
      <w:r w:rsidRPr="00012EEB">
        <w:rPr>
          <w:rFonts w:ascii="Garamond" w:eastAsia="Garamond" w:hAnsi="Garamond" w:cs="Garamond"/>
        </w:rPr>
        <w:t xml:space="preserve">the </w:t>
      </w:r>
      <w:r w:rsidRPr="00012EEB">
        <w:rPr>
          <w:rFonts w:ascii="Garamond" w:eastAsia="Garamond" w:hAnsi="Garamond" w:cs="Garamond"/>
          <w:color w:val="000000"/>
        </w:rPr>
        <w:t>implementation of the action plan</w:t>
      </w:r>
      <w:r w:rsidRPr="00012EEB">
        <w:rPr>
          <w:rFonts w:ascii="Garamond" w:eastAsia="Garamond" w:hAnsi="Garamond" w:cs="Garamond"/>
        </w:rPr>
        <w:t>.</w:t>
      </w:r>
    </w:p>
    <w:p w14:paraId="4F488997" w14:textId="77777777" w:rsidR="00751C2E" w:rsidRPr="00012EEB" w:rsidRDefault="00A00F0A">
      <w:pPr>
        <w:numPr>
          <w:ilvl w:val="0"/>
          <w:numId w:val="2"/>
        </w:numPr>
        <w:pBdr>
          <w:top w:val="nil"/>
          <w:left w:val="nil"/>
          <w:bottom w:val="nil"/>
          <w:right w:val="nil"/>
          <w:between w:val="nil"/>
        </w:pBdr>
        <w:rPr>
          <w:rFonts w:ascii="Garamond" w:hAnsi="Garamond"/>
          <w:color w:val="000000"/>
        </w:rPr>
      </w:pPr>
      <w:r w:rsidRPr="00012EEB">
        <w:rPr>
          <w:rFonts w:ascii="Garamond" w:eastAsia="Garamond" w:hAnsi="Garamond" w:cs="Garamond"/>
          <w:color w:val="000000"/>
        </w:rPr>
        <w:t>Maintain regular communication with the grant representative from the Learning Forward Foundation.</w:t>
      </w:r>
    </w:p>
    <w:p w14:paraId="2CD3429E" w14:textId="77777777" w:rsidR="00751C2E" w:rsidRPr="00012EEB" w:rsidRDefault="00A00F0A">
      <w:pPr>
        <w:numPr>
          <w:ilvl w:val="0"/>
          <w:numId w:val="2"/>
        </w:numPr>
        <w:pBdr>
          <w:top w:val="nil"/>
          <w:left w:val="nil"/>
          <w:bottom w:val="nil"/>
          <w:right w:val="nil"/>
          <w:between w:val="nil"/>
        </w:pBdr>
        <w:rPr>
          <w:rFonts w:ascii="Garamond" w:hAnsi="Garamond"/>
          <w:color w:val="000000"/>
        </w:rPr>
      </w:pPr>
      <w:r w:rsidRPr="00012EEB">
        <w:rPr>
          <w:rFonts w:ascii="Garamond" w:eastAsia="Garamond" w:hAnsi="Garamond" w:cs="Garamond"/>
          <w:color w:val="000000"/>
        </w:rPr>
        <w:t>Share final outcomes and lessons learned from the grant with the Foundation and affiliate leaders.  This may include a report during the Summer Affiliate Leaders Meeting or sharing via conference calls or webinars.</w:t>
      </w:r>
    </w:p>
    <w:p w14:paraId="3FAF7C4B" w14:textId="77777777" w:rsidR="00751C2E" w:rsidRPr="00012EEB" w:rsidRDefault="00A00F0A" w:rsidP="00012EEB">
      <w:pPr>
        <w:numPr>
          <w:ilvl w:val="0"/>
          <w:numId w:val="2"/>
        </w:numPr>
        <w:pBdr>
          <w:top w:val="nil"/>
          <w:left w:val="nil"/>
          <w:bottom w:val="nil"/>
          <w:right w:val="nil"/>
          <w:between w:val="nil"/>
        </w:pBdr>
        <w:rPr>
          <w:rFonts w:ascii="Garamond" w:hAnsi="Garamond"/>
          <w:color w:val="000000"/>
        </w:rPr>
      </w:pPr>
      <w:r w:rsidRPr="00012EEB">
        <w:rPr>
          <w:rFonts w:ascii="Garamond" w:eastAsia="Garamond" w:hAnsi="Garamond" w:cs="Garamond"/>
          <w:color w:val="000000"/>
        </w:rPr>
        <w:t>Participate in one touch-point conversation annually with members of the Research and Planning Committee and the grant lead.</w:t>
      </w:r>
    </w:p>
    <w:p w14:paraId="4A401B5E" w14:textId="77777777" w:rsidR="00751C2E" w:rsidRPr="00012EEB" w:rsidRDefault="00751C2E">
      <w:pPr>
        <w:ind w:hanging="2"/>
        <w:rPr>
          <w:rFonts w:ascii="Garamond" w:eastAsia="Garamond" w:hAnsi="Garamond" w:cs="Garamond"/>
          <w:b/>
          <w:color w:val="548DD4"/>
        </w:rPr>
      </w:pPr>
    </w:p>
    <w:p w14:paraId="1866C1FD" w14:textId="77777777" w:rsidR="00A00F0A" w:rsidRDefault="00A00F0A">
      <w:pPr>
        <w:ind w:hanging="2"/>
        <w:rPr>
          <w:rFonts w:ascii="Garamond" w:eastAsia="Garamond" w:hAnsi="Garamond" w:cs="Garamond"/>
          <w:b/>
          <w:color w:val="548DD4"/>
        </w:rPr>
      </w:pPr>
    </w:p>
    <w:p w14:paraId="392CBC69" w14:textId="77777777" w:rsidR="00A00F0A" w:rsidRDefault="00A00F0A">
      <w:pPr>
        <w:ind w:hanging="2"/>
        <w:rPr>
          <w:rFonts w:ascii="Garamond" w:eastAsia="Garamond" w:hAnsi="Garamond" w:cs="Garamond"/>
          <w:b/>
          <w:color w:val="548DD4"/>
        </w:rPr>
      </w:pPr>
    </w:p>
    <w:p w14:paraId="0444D626" w14:textId="77777777" w:rsidR="00A00F0A" w:rsidRDefault="00A00F0A">
      <w:pPr>
        <w:ind w:hanging="2"/>
        <w:rPr>
          <w:rFonts w:ascii="Garamond" w:eastAsia="Garamond" w:hAnsi="Garamond" w:cs="Garamond"/>
          <w:b/>
          <w:color w:val="548DD4"/>
        </w:rPr>
      </w:pPr>
    </w:p>
    <w:p w14:paraId="5FD826A7" w14:textId="77777777" w:rsidR="00751C2E" w:rsidRPr="00012EEB" w:rsidRDefault="00A00F0A">
      <w:pPr>
        <w:ind w:hanging="2"/>
        <w:rPr>
          <w:rFonts w:ascii="Garamond" w:eastAsia="Garamond" w:hAnsi="Garamond" w:cs="Garamond"/>
        </w:rPr>
      </w:pPr>
      <w:r w:rsidRPr="00012EEB">
        <w:rPr>
          <w:rFonts w:ascii="Garamond" w:eastAsia="Garamond" w:hAnsi="Garamond" w:cs="Garamond"/>
          <w:b/>
          <w:color w:val="548DD4"/>
        </w:rPr>
        <w:t>SECTION VIII: COMPLETED APPLICATIONS</w:t>
      </w:r>
      <w:r w:rsidRPr="00012EEB">
        <w:rPr>
          <w:rFonts w:ascii="Garamond" w:eastAsia="Garamond" w:hAnsi="Garamond" w:cs="Garamond"/>
        </w:rPr>
        <w:t xml:space="preserve"> </w:t>
      </w:r>
    </w:p>
    <w:p w14:paraId="024FAD03" w14:textId="77777777" w:rsidR="00751C2E" w:rsidRPr="00012EEB" w:rsidRDefault="00751C2E">
      <w:pPr>
        <w:ind w:hanging="2"/>
        <w:rPr>
          <w:rFonts w:ascii="Garamond" w:eastAsia="Garamond" w:hAnsi="Garamond" w:cs="Garamond"/>
        </w:rPr>
      </w:pPr>
    </w:p>
    <w:p w14:paraId="45AD057C" w14:textId="77777777" w:rsidR="00751C2E" w:rsidRPr="00012EEB" w:rsidRDefault="00A00F0A">
      <w:pPr>
        <w:ind w:hanging="2"/>
        <w:rPr>
          <w:rFonts w:ascii="Garamond" w:eastAsia="Garamond" w:hAnsi="Garamond" w:cs="Garamond"/>
        </w:rPr>
      </w:pPr>
      <w:r w:rsidRPr="00012EEB">
        <w:rPr>
          <w:rFonts w:ascii="Garamond" w:eastAsia="Garamond" w:hAnsi="Garamond" w:cs="Garamond"/>
        </w:rPr>
        <w:t>Submit all application materials electronically. Send completed Word documents as attachments to email messages. Be sure to include your last name in any electronic file names.</w:t>
      </w:r>
    </w:p>
    <w:p w14:paraId="19B84523" w14:textId="77777777" w:rsidR="00751C2E" w:rsidRPr="00012EEB" w:rsidRDefault="00751C2E">
      <w:pPr>
        <w:ind w:hanging="2"/>
        <w:rPr>
          <w:rFonts w:ascii="Garamond" w:eastAsia="Garamond" w:hAnsi="Garamond" w:cs="Garamond"/>
        </w:rPr>
      </w:pPr>
    </w:p>
    <w:p w14:paraId="4D410716" w14:textId="77777777" w:rsidR="00751C2E" w:rsidRPr="00012EEB" w:rsidRDefault="00A00F0A">
      <w:pPr>
        <w:ind w:hanging="2"/>
        <w:rPr>
          <w:rFonts w:ascii="Garamond" w:eastAsia="Garamond" w:hAnsi="Garamond" w:cs="Garamond"/>
        </w:rPr>
      </w:pPr>
      <w:r w:rsidRPr="00012EEB">
        <w:rPr>
          <w:rFonts w:ascii="Garamond" w:eastAsia="Garamond" w:hAnsi="Garamond" w:cs="Garamond"/>
        </w:rPr>
        <w:t>Placement of your name on the signature line of this application constitutes your signature and commitment to these statements.</w:t>
      </w:r>
    </w:p>
    <w:p w14:paraId="52B9B9BF" w14:textId="77777777" w:rsidR="00751C2E" w:rsidRPr="00012EEB" w:rsidRDefault="00751C2E">
      <w:pPr>
        <w:ind w:hanging="2"/>
        <w:rPr>
          <w:rFonts w:ascii="Garamond" w:eastAsia="Garamond" w:hAnsi="Garamond" w:cs="Garamond"/>
        </w:rPr>
      </w:pPr>
    </w:p>
    <w:p w14:paraId="3A17BDA9" w14:textId="26962FFC" w:rsidR="00751C2E" w:rsidRPr="00012EEB" w:rsidRDefault="00A00F0A">
      <w:pPr>
        <w:ind w:firstLine="720"/>
        <w:rPr>
          <w:rFonts w:ascii="Garamond" w:eastAsia="Century Gothic" w:hAnsi="Garamond" w:cs="Century Gothic"/>
        </w:rPr>
      </w:pPr>
      <w:r w:rsidRPr="00012EEB">
        <w:rPr>
          <w:rFonts w:ascii="Garamond" w:eastAsia="Garamond" w:hAnsi="Garamond" w:cs="Garamond"/>
          <w:b/>
        </w:rPr>
        <w:t>Name of Applicant</w:t>
      </w:r>
      <w:r w:rsidRPr="00012EEB">
        <w:rPr>
          <w:rFonts w:ascii="Garamond" w:eastAsia="Century Gothic" w:hAnsi="Garamond" w:cs="Century Gothic"/>
        </w:rPr>
        <w:t xml:space="preserve"> _______</w:t>
      </w:r>
      <w:r w:rsidR="006F4DE6">
        <w:rPr>
          <w:rFonts w:ascii="Garamond" w:eastAsia="Century Gothic" w:hAnsi="Garamond" w:cs="Century Gothic"/>
        </w:rPr>
        <w:t>____________________________________</w:t>
      </w:r>
      <w:r w:rsidRPr="00012EEB">
        <w:rPr>
          <w:rFonts w:ascii="Garamond" w:eastAsia="Century Gothic" w:hAnsi="Garamond" w:cs="Century Gothic"/>
        </w:rPr>
        <w:t>___________</w:t>
      </w:r>
    </w:p>
    <w:p w14:paraId="3BD3DE1A" w14:textId="77777777" w:rsidR="00751C2E" w:rsidRPr="00012EEB" w:rsidRDefault="00751C2E">
      <w:pPr>
        <w:ind w:firstLine="720"/>
        <w:rPr>
          <w:rFonts w:ascii="Garamond" w:eastAsia="Garamond" w:hAnsi="Garamond" w:cs="Garamond"/>
          <w:b/>
        </w:rPr>
      </w:pPr>
    </w:p>
    <w:p w14:paraId="49FC5FE4" w14:textId="77777777" w:rsidR="00751C2E" w:rsidRPr="00012EEB" w:rsidRDefault="00A00F0A">
      <w:pPr>
        <w:ind w:firstLine="720"/>
        <w:rPr>
          <w:rFonts w:ascii="Garamond" w:eastAsia="Garamond" w:hAnsi="Garamond" w:cs="Garamond"/>
        </w:rPr>
      </w:pPr>
      <w:r w:rsidRPr="00012EEB">
        <w:rPr>
          <w:rFonts w:ascii="Garamond" w:eastAsia="Garamond" w:hAnsi="Garamond" w:cs="Garamond"/>
          <w:b/>
        </w:rPr>
        <w:t>Affiliate Name _</w:t>
      </w:r>
      <w:r w:rsidRPr="00012EEB">
        <w:rPr>
          <w:rFonts w:ascii="Garamond" w:eastAsia="Garamond" w:hAnsi="Garamond" w:cs="Garamond"/>
        </w:rPr>
        <w:t>________</w:t>
      </w:r>
      <w:r w:rsidR="006F4DE6">
        <w:rPr>
          <w:rFonts w:ascii="Garamond" w:eastAsia="Garamond" w:hAnsi="Garamond" w:cs="Garamond"/>
        </w:rPr>
        <w:t>_______________________________________________</w:t>
      </w:r>
      <w:r w:rsidRPr="00012EEB">
        <w:rPr>
          <w:rFonts w:ascii="Garamond" w:eastAsia="Century Gothic" w:hAnsi="Garamond" w:cs="Century Gothic"/>
        </w:rPr>
        <w:t>_</w:t>
      </w:r>
      <w:r w:rsidRPr="00012EEB">
        <w:rPr>
          <w:rFonts w:ascii="Garamond" w:eastAsia="Garamond" w:hAnsi="Garamond" w:cs="Garamond"/>
        </w:rPr>
        <w:t>_</w:t>
      </w:r>
    </w:p>
    <w:p w14:paraId="71F77C80" w14:textId="77777777" w:rsidR="00751C2E" w:rsidRPr="00012EEB" w:rsidRDefault="00751C2E">
      <w:pPr>
        <w:ind w:firstLine="720"/>
        <w:rPr>
          <w:rFonts w:ascii="Garamond" w:eastAsia="Garamond" w:hAnsi="Garamond" w:cs="Garamond"/>
        </w:rPr>
      </w:pPr>
    </w:p>
    <w:p w14:paraId="3E703010" w14:textId="6ABBAB23" w:rsidR="00751C2E" w:rsidRPr="00012EEB" w:rsidRDefault="00A00F0A">
      <w:pPr>
        <w:ind w:firstLine="720"/>
        <w:rPr>
          <w:rFonts w:ascii="Garamond" w:eastAsia="Garamond" w:hAnsi="Garamond" w:cs="Garamond"/>
        </w:rPr>
      </w:pPr>
      <w:r w:rsidRPr="00012EEB">
        <w:rPr>
          <w:rFonts w:ascii="Garamond" w:eastAsia="Garamond" w:hAnsi="Garamond" w:cs="Garamond"/>
          <w:b/>
        </w:rPr>
        <w:t xml:space="preserve">Title or Role in Affiliate </w:t>
      </w:r>
      <w:r w:rsidRPr="00012EEB">
        <w:rPr>
          <w:rFonts w:ascii="Garamond" w:eastAsia="Garamond" w:hAnsi="Garamond" w:cs="Garamond"/>
        </w:rPr>
        <w:t>_</w:t>
      </w:r>
      <w:r w:rsidRPr="00012EEB">
        <w:rPr>
          <w:rFonts w:ascii="Garamond" w:eastAsia="Century Gothic" w:hAnsi="Garamond" w:cs="Century Gothic"/>
        </w:rPr>
        <w:t>__</w:t>
      </w:r>
      <w:r w:rsidR="006F4DE6">
        <w:rPr>
          <w:rFonts w:ascii="Garamond" w:eastAsia="Century Gothic" w:hAnsi="Garamond" w:cs="Century Gothic"/>
        </w:rPr>
        <w:t>_____________________</w:t>
      </w:r>
      <w:r w:rsidRPr="00012EEB">
        <w:rPr>
          <w:rFonts w:ascii="Garamond" w:eastAsia="Century Gothic" w:hAnsi="Garamond" w:cs="Century Gothic"/>
        </w:rPr>
        <w:t>__</w:t>
      </w:r>
      <w:r w:rsidRPr="00012EEB">
        <w:rPr>
          <w:rFonts w:ascii="Garamond" w:eastAsia="Garamond" w:hAnsi="Garamond" w:cs="Garamond"/>
        </w:rPr>
        <w:t>________________________</w:t>
      </w:r>
    </w:p>
    <w:p w14:paraId="70F0AF80" w14:textId="77777777" w:rsidR="00751C2E" w:rsidRPr="00012EEB" w:rsidRDefault="00751C2E">
      <w:pPr>
        <w:ind w:firstLine="720"/>
        <w:rPr>
          <w:rFonts w:ascii="Garamond" w:eastAsia="Garamond" w:hAnsi="Garamond" w:cs="Garamond"/>
        </w:rPr>
      </w:pPr>
    </w:p>
    <w:p w14:paraId="5C89AB99" w14:textId="2AB616D2" w:rsidR="00751C2E" w:rsidRPr="00012EEB" w:rsidRDefault="00A00F0A">
      <w:pPr>
        <w:ind w:firstLine="720"/>
        <w:rPr>
          <w:rFonts w:ascii="Garamond" w:eastAsia="Century Gothic" w:hAnsi="Garamond" w:cs="Century Gothic"/>
        </w:rPr>
      </w:pPr>
      <w:r w:rsidRPr="00012EEB">
        <w:rPr>
          <w:rFonts w:ascii="Garamond" w:eastAsia="Garamond" w:hAnsi="Garamond" w:cs="Garamond"/>
          <w:b/>
        </w:rPr>
        <w:t>Signature</w:t>
      </w:r>
      <w:r w:rsidRPr="00012EEB">
        <w:rPr>
          <w:rFonts w:ascii="Garamond" w:eastAsia="Garamond" w:hAnsi="Garamond" w:cs="Garamond"/>
        </w:rPr>
        <w:t xml:space="preserve"> </w:t>
      </w:r>
      <w:r w:rsidRPr="00012EEB">
        <w:rPr>
          <w:rFonts w:ascii="Garamond" w:eastAsia="Century Gothic" w:hAnsi="Garamond" w:cs="Century Gothic"/>
        </w:rPr>
        <w:t>____</w:t>
      </w:r>
      <w:r w:rsidR="006F4DE6">
        <w:rPr>
          <w:rFonts w:ascii="Garamond" w:eastAsia="Century Gothic" w:hAnsi="Garamond" w:cs="Century Gothic"/>
        </w:rPr>
        <w:t>___________________</w:t>
      </w:r>
      <w:r w:rsidRPr="00012EEB">
        <w:rPr>
          <w:rFonts w:ascii="Garamond" w:eastAsia="Century Gothic" w:hAnsi="Garamond" w:cs="Century Gothic"/>
        </w:rPr>
        <w:t>_________________</w:t>
      </w:r>
      <w:r w:rsidRPr="00012EEB">
        <w:rPr>
          <w:rFonts w:ascii="Garamond" w:eastAsia="Century Gothic" w:hAnsi="Garamond" w:cs="Century Gothic"/>
          <w:b/>
        </w:rPr>
        <w:t xml:space="preserve"> </w:t>
      </w:r>
      <w:r w:rsidRPr="00012EEB">
        <w:rPr>
          <w:rFonts w:ascii="Garamond" w:eastAsia="Garamond" w:hAnsi="Garamond" w:cs="Garamond"/>
          <w:b/>
        </w:rPr>
        <w:t>Da</w:t>
      </w:r>
      <w:r w:rsidR="006F4DE6">
        <w:rPr>
          <w:rFonts w:ascii="Garamond" w:eastAsia="Garamond" w:hAnsi="Garamond" w:cs="Garamond"/>
          <w:b/>
        </w:rPr>
        <w:t>te</w:t>
      </w:r>
      <w:r w:rsidR="00D80EC3">
        <w:rPr>
          <w:rFonts w:ascii="Garamond" w:eastAsia="Garamond" w:hAnsi="Garamond" w:cs="Garamond"/>
          <w:b/>
        </w:rPr>
        <w:t xml:space="preserve"> </w:t>
      </w:r>
      <w:r w:rsidR="006F4DE6">
        <w:rPr>
          <w:rFonts w:ascii="Garamond" w:eastAsia="Garamond" w:hAnsi="Garamond" w:cs="Garamond"/>
          <w:b/>
        </w:rPr>
        <w:t>_________________</w:t>
      </w:r>
    </w:p>
    <w:p w14:paraId="2888EE37"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p>
    <w:p w14:paraId="28278175" w14:textId="77777777"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rPr>
      </w:pPr>
      <w:r w:rsidRPr="00012EEB">
        <w:rPr>
          <w:rFonts w:ascii="Garamond" w:eastAsia="Garamond" w:hAnsi="Garamond" w:cs="Garamond"/>
          <w:b/>
          <w:i/>
        </w:rPr>
        <w:t xml:space="preserve">Directions: </w:t>
      </w:r>
      <w:r w:rsidRPr="00012EEB">
        <w:rPr>
          <w:rFonts w:ascii="Garamond" w:eastAsia="Garamond" w:hAnsi="Garamond" w:cs="Garamond"/>
        </w:rPr>
        <w:t xml:space="preserve">Complete all required sections of the application. Submit Sections with the letter of support electronically to Victoria Duff at </w:t>
      </w:r>
      <w:hyperlink r:id="rId12">
        <w:r w:rsidRPr="00012EEB">
          <w:rPr>
            <w:rFonts w:ascii="Garamond" w:eastAsia="Garamond" w:hAnsi="Garamond" w:cs="Garamond"/>
            <w:color w:val="0000FF"/>
            <w:u w:val="single"/>
          </w:rPr>
          <w:t>victoria.duff@learningforward.org</w:t>
        </w:r>
      </w:hyperlink>
      <w:r w:rsidRPr="00012EEB">
        <w:rPr>
          <w:rFonts w:ascii="Garamond" w:eastAsia="Garamond" w:hAnsi="Garamond" w:cs="Garamond"/>
        </w:rPr>
        <w:t xml:space="preserve">. </w:t>
      </w:r>
    </w:p>
    <w:p w14:paraId="0E9E384E"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rPr>
      </w:pPr>
    </w:p>
    <w:p w14:paraId="66E2B0CC" w14:textId="77777777" w:rsidR="00751C2E" w:rsidRPr="00012EEB" w:rsidRDefault="00A00F0A">
      <w:pPr>
        <w:ind w:hanging="2"/>
        <w:rPr>
          <w:rFonts w:ascii="Garamond" w:eastAsia="Garamond" w:hAnsi="Garamond" w:cs="Garamond"/>
        </w:rPr>
      </w:pPr>
      <w:r w:rsidRPr="00012EEB">
        <w:rPr>
          <w:rFonts w:ascii="Garamond" w:eastAsia="Garamond" w:hAnsi="Garamond" w:cs="Garamond"/>
        </w:rPr>
        <w:t>*If you do not receive confirmation of receipt of materials within five days, contact Victoria Duff.</w:t>
      </w:r>
    </w:p>
    <w:p w14:paraId="21A55F3F" w14:textId="77777777" w:rsidR="00751C2E" w:rsidRPr="00012EEB" w:rsidRDefault="00751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rPr>
      </w:pPr>
    </w:p>
    <w:p w14:paraId="6043C542" w14:textId="77777777" w:rsidR="00751C2E" w:rsidRPr="00012EEB" w:rsidRDefault="00A00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rPr>
      </w:pPr>
      <w:r w:rsidRPr="00012EEB">
        <w:rPr>
          <w:rFonts w:ascii="Garamond" w:eastAsia="Garamond" w:hAnsi="Garamond" w:cs="Garamond"/>
        </w:rPr>
        <w:t>Victoria Duff</w:t>
      </w:r>
    </w:p>
    <w:p w14:paraId="22F358DC" w14:textId="77777777" w:rsidR="00751C2E" w:rsidRPr="00012EEB" w:rsidRDefault="00A00F0A">
      <w:pPr>
        <w:pBdr>
          <w:top w:val="nil"/>
          <w:left w:val="nil"/>
          <w:bottom w:val="nil"/>
          <w:right w:val="nil"/>
          <w:between w:val="nil"/>
        </w:pBdr>
        <w:ind w:left="2" w:hanging="2"/>
        <w:rPr>
          <w:rFonts w:ascii="Garamond" w:eastAsia="Garamond" w:hAnsi="Garamond" w:cs="Garamond"/>
        </w:rPr>
      </w:pPr>
      <w:r w:rsidRPr="00012EEB">
        <w:rPr>
          <w:rFonts w:ascii="Garamond" w:eastAsia="Garamond" w:hAnsi="Garamond" w:cs="Garamond"/>
        </w:rPr>
        <w:t>Phone: 732-814-2192</w:t>
      </w:r>
    </w:p>
    <w:p w14:paraId="6CA4A844" w14:textId="77777777" w:rsidR="00751C2E" w:rsidRPr="00012EEB" w:rsidRDefault="00A00F0A">
      <w:pPr>
        <w:pBdr>
          <w:top w:val="nil"/>
          <w:left w:val="nil"/>
          <w:bottom w:val="nil"/>
          <w:right w:val="nil"/>
          <w:between w:val="nil"/>
        </w:pBdr>
        <w:ind w:left="2" w:hanging="2"/>
        <w:rPr>
          <w:rFonts w:ascii="Garamond" w:eastAsia="Garamond" w:hAnsi="Garamond" w:cs="Garamond"/>
          <w:color w:val="0000FF"/>
          <w:u w:val="single"/>
        </w:rPr>
      </w:pPr>
      <w:r w:rsidRPr="00012EEB">
        <w:rPr>
          <w:rFonts w:ascii="Garamond" w:eastAsia="Garamond" w:hAnsi="Garamond" w:cs="Garamond"/>
        </w:rPr>
        <w:t xml:space="preserve">Email: </w:t>
      </w:r>
      <w:hyperlink r:id="rId13">
        <w:r w:rsidRPr="00012EEB">
          <w:rPr>
            <w:rFonts w:ascii="Garamond" w:eastAsia="Garamond" w:hAnsi="Garamond" w:cs="Garamond"/>
            <w:color w:val="0000FF"/>
            <w:u w:val="single"/>
          </w:rPr>
          <w:t>victoria.duff@learningforward.org</w:t>
        </w:r>
      </w:hyperlink>
    </w:p>
    <w:p w14:paraId="03D82953"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16B608EE"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608159A4"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5D58D7D8"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345D6F8F"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7F8D7E9D"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723F39AE"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7E94B0BB"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294D0520"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0ACA549A"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0F1C3F5C"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49B774BA"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1E05E847"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63ACA410"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711EE375"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4909040D"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79ED4CFF"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1FAFD085"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36DF37CA"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2C6C0013"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464B9B83"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5D99DCC9"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72B7EFF2" w14:textId="77777777" w:rsidR="00751C2E" w:rsidRPr="00012EEB" w:rsidRDefault="00751C2E">
      <w:pPr>
        <w:pBdr>
          <w:top w:val="nil"/>
          <w:left w:val="nil"/>
          <w:bottom w:val="nil"/>
          <w:right w:val="nil"/>
          <w:between w:val="nil"/>
        </w:pBdr>
        <w:ind w:left="2" w:hanging="2"/>
        <w:rPr>
          <w:rFonts w:ascii="Garamond" w:eastAsia="Garamond" w:hAnsi="Garamond" w:cs="Garamond"/>
          <w:color w:val="0000FF"/>
          <w:u w:val="single"/>
        </w:rPr>
      </w:pPr>
    </w:p>
    <w:p w14:paraId="157D0A75" w14:textId="77777777" w:rsidR="00751C2E" w:rsidRPr="00012EEB" w:rsidRDefault="00751C2E">
      <w:pPr>
        <w:ind w:hanging="2"/>
        <w:rPr>
          <w:rFonts w:ascii="Garamond" w:hAnsi="Garamond"/>
        </w:rPr>
      </w:pPr>
    </w:p>
    <w:sectPr w:rsidR="00751C2E" w:rsidRPr="00012EEB">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panose1 w:val="00000000000000000000"/>
    <w:charset w:val="4D"/>
    <w:family w:val="auto"/>
    <w:pitch w:val="variable"/>
    <w:sig w:usb0="E00002FF" w:usb1="4000201F" w:usb2="08000029"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B11"/>
    <w:multiLevelType w:val="multilevel"/>
    <w:tmpl w:val="913E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DD1642"/>
    <w:multiLevelType w:val="hybridMultilevel"/>
    <w:tmpl w:val="44E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A7DA4"/>
    <w:multiLevelType w:val="multilevel"/>
    <w:tmpl w:val="87C8863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2CDE05BC"/>
    <w:multiLevelType w:val="multilevel"/>
    <w:tmpl w:val="76DA0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6F2586"/>
    <w:multiLevelType w:val="multilevel"/>
    <w:tmpl w:val="97308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8054850">
    <w:abstractNumId w:val="2"/>
  </w:num>
  <w:num w:numId="2" w16cid:durableId="1073967465">
    <w:abstractNumId w:val="4"/>
  </w:num>
  <w:num w:numId="3" w16cid:durableId="136655179">
    <w:abstractNumId w:val="0"/>
  </w:num>
  <w:num w:numId="4" w16cid:durableId="1241283422">
    <w:abstractNumId w:val="3"/>
  </w:num>
  <w:num w:numId="5" w16cid:durableId="137862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2E"/>
    <w:rsid w:val="00012EEB"/>
    <w:rsid w:val="000B0AD0"/>
    <w:rsid w:val="00247144"/>
    <w:rsid w:val="0033208F"/>
    <w:rsid w:val="0051332C"/>
    <w:rsid w:val="006F4DE6"/>
    <w:rsid w:val="00751C2E"/>
    <w:rsid w:val="00A00F0A"/>
    <w:rsid w:val="00D8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72F9"/>
  <w15:docId w15:val="{333A6750-6725-4390-A736-6B8BDC68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12EEB"/>
    <w:rPr>
      <w:color w:val="0000FF" w:themeColor="hyperlink"/>
      <w:u w:val="single"/>
    </w:rPr>
  </w:style>
  <w:style w:type="character" w:styleId="UnresolvedMention">
    <w:name w:val="Unresolved Mention"/>
    <w:basedOn w:val="DefaultParagraphFont"/>
    <w:uiPriority w:val="99"/>
    <w:semiHidden/>
    <w:unhideWhenUsed/>
    <w:rsid w:val="00012EEB"/>
    <w:rPr>
      <w:color w:val="605E5C"/>
      <w:shd w:val="clear" w:color="auto" w:fill="E1DFDD"/>
    </w:rPr>
  </w:style>
  <w:style w:type="paragraph" w:styleId="ListParagraph">
    <w:name w:val="List Paragraph"/>
    <w:basedOn w:val="Normal"/>
    <w:uiPriority w:val="34"/>
    <w:qFormat/>
    <w:rsid w:val="00012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arningforward.org/get-involved/affiliates" TargetMode="External"/><Relationship Id="rId13" Type="http://schemas.openxmlformats.org/officeDocument/2006/relationships/hyperlink" Target="mailto:victoria.duff@learningforward.org" TargetMode="External"/><Relationship Id="rId3" Type="http://schemas.openxmlformats.org/officeDocument/2006/relationships/settings" Target="settings.xml"/><Relationship Id="rId7" Type="http://schemas.openxmlformats.org/officeDocument/2006/relationships/hyperlink" Target="mailto:victoria.duff@learningforward.org" TargetMode="External"/><Relationship Id="rId12" Type="http://schemas.openxmlformats.org/officeDocument/2006/relationships/hyperlink" Target="mailto:victoria.duff@learningforwa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forward.org/about/vision-mission-beliefs/" TargetMode="External"/><Relationship Id="rId11" Type="http://schemas.openxmlformats.org/officeDocument/2006/relationships/hyperlink" Target="https://learningforward.org/standards/standards-revision/"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AddressJanith.Rhodes@gcpsk12.org" TargetMode="External"/><Relationship Id="rId4" Type="http://schemas.openxmlformats.org/officeDocument/2006/relationships/webSettings" Target="webSettings.xml"/><Relationship Id="rId9" Type="http://schemas.openxmlformats.org/officeDocument/2006/relationships/hyperlink" Target="mailto:victoria.duff@learningforwar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Joliet Public Schools District 86</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 Gamble</cp:lastModifiedBy>
  <cp:revision>3</cp:revision>
  <dcterms:created xsi:type="dcterms:W3CDTF">2022-11-09T05:21:00Z</dcterms:created>
  <dcterms:modified xsi:type="dcterms:W3CDTF">2022-11-09T14:30:00Z</dcterms:modified>
</cp:coreProperties>
</file>