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60905" w14:textId="77777777" w:rsidR="000F358F" w:rsidRDefault="0000693E">
      <w:pPr>
        <w:spacing w:before="84"/>
        <w:ind w:left="2852" w:right="2793"/>
        <w:jc w:val="center"/>
        <w:rPr>
          <w:sz w:val="18"/>
        </w:rPr>
      </w:pPr>
      <w:r>
        <w:rPr>
          <w:color w:val="231F20"/>
          <w:sz w:val="18"/>
        </w:rPr>
        <w:t>LEA Stage 4, Tool 4.1: Rethinking progress monitoring</w:t>
      </w:r>
    </w:p>
    <w:p w14:paraId="7EF503AB" w14:textId="77777777" w:rsidR="000F358F" w:rsidRDefault="000F358F">
      <w:pPr>
        <w:pStyle w:val="BodyText"/>
        <w:rPr>
          <w:sz w:val="20"/>
        </w:rPr>
      </w:pPr>
    </w:p>
    <w:p w14:paraId="189AA4D2" w14:textId="77777777" w:rsidR="000F358F" w:rsidRDefault="000F358F">
      <w:pPr>
        <w:pStyle w:val="BodyText"/>
        <w:spacing w:before="5" w:after="1"/>
        <w:rPr>
          <w:sz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5256"/>
      </w:tblGrid>
      <w:tr w:rsidR="000F358F" w14:paraId="7F334649" w14:textId="77777777">
        <w:trPr>
          <w:trHeight w:val="446"/>
        </w:trPr>
        <w:tc>
          <w:tcPr>
            <w:tcW w:w="2235" w:type="dxa"/>
            <w:shd w:val="clear" w:color="auto" w:fill="754F94"/>
          </w:tcPr>
          <w:p w14:paraId="7FB1BCC4" w14:textId="77777777" w:rsidR="000F358F" w:rsidRDefault="0000693E">
            <w:pPr>
              <w:pStyle w:val="TableParagraph"/>
              <w:ind w:left="120" w:right="-44"/>
              <w:rPr>
                <w:b/>
                <w:sz w:val="36"/>
              </w:rPr>
            </w:pPr>
            <w:r>
              <w:rPr>
                <w:b/>
                <w:color w:val="FFFFFF"/>
                <w:spacing w:val="7"/>
                <w:sz w:val="36"/>
                <w:shd w:val="clear" w:color="auto" w:fill="754F94"/>
              </w:rPr>
              <w:t xml:space="preserve"> </w:t>
            </w:r>
            <w:r>
              <w:rPr>
                <w:b/>
                <w:color w:val="FFFFFF"/>
                <w:sz w:val="36"/>
                <w:shd w:val="clear" w:color="auto" w:fill="754F94"/>
              </w:rPr>
              <w:t xml:space="preserve">LEA </w:t>
            </w:r>
            <w:r>
              <w:rPr>
                <w:b/>
                <w:color w:val="FFFFFF"/>
                <w:spacing w:val="-8"/>
                <w:sz w:val="36"/>
                <w:shd w:val="clear" w:color="auto" w:fill="754F94"/>
              </w:rPr>
              <w:t>Tool</w:t>
            </w:r>
            <w:r>
              <w:rPr>
                <w:b/>
                <w:color w:val="FFFFFF"/>
                <w:spacing w:val="-15"/>
                <w:sz w:val="36"/>
                <w:shd w:val="clear" w:color="auto" w:fill="754F94"/>
              </w:rPr>
              <w:t xml:space="preserve"> </w:t>
            </w:r>
            <w:r>
              <w:rPr>
                <w:b/>
                <w:color w:val="FFFFFF"/>
                <w:sz w:val="36"/>
                <w:shd w:val="clear" w:color="auto" w:fill="754F94"/>
              </w:rPr>
              <w:t>4.1</w:t>
            </w:r>
            <w:r>
              <w:rPr>
                <w:b/>
                <w:color w:val="FFFFFF"/>
                <w:spacing w:val="4"/>
                <w:sz w:val="36"/>
                <w:shd w:val="clear" w:color="auto" w:fill="754F94"/>
              </w:rPr>
              <w:t xml:space="preserve"> </w:t>
            </w:r>
          </w:p>
        </w:tc>
        <w:tc>
          <w:tcPr>
            <w:tcW w:w="5256" w:type="dxa"/>
          </w:tcPr>
          <w:p w14:paraId="60A3990C" w14:textId="77777777" w:rsidR="000F358F" w:rsidRDefault="0000693E">
            <w:pPr>
              <w:pStyle w:val="TableParagraph"/>
              <w:ind w:left="115"/>
              <w:rPr>
                <w:b/>
                <w:sz w:val="36"/>
              </w:rPr>
            </w:pPr>
            <w:r>
              <w:rPr>
                <w:b/>
                <w:color w:val="754F94"/>
                <w:sz w:val="36"/>
              </w:rPr>
              <w:t>Rethinking</w:t>
            </w:r>
            <w:r>
              <w:rPr>
                <w:b/>
                <w:color w:val="754F94"/>
                <w:spacing w:val="-45"/>
                <w:sz w:val="36"/>
              </w:rPr>
              <w:t xml:space="preserve"> </w:t>
            </w:r>
            <w:r>
              <w:rPr>
                <w:b/>
                <w:color w:val="754F94"/>
                <w:sz w:val="36"/>
              </w:rPr>
              <w:t>progress</w:t>
            </w:r>
            <w:r>
              <w:rPr>
                <w:b/>
                <w:color w:val="754F94"/>
                <w:spacing w:val="-45"/>
                <w:sz w:val="36"/>
              </w:rPr>
              <w:t xml:space="preserve"> </w:t>
            </w:r>
            <w:r>
              <w:rPr>
                <w:b/>
                <w:color w:val="754F94"/>
                <w:sz w:val="36"/>
              </w:rPr>
              <w:t>monitoring</w:t>
            </w:r>
          </w:p>
        </w:tc>
      </w:tr>
    </w:tbl>
    <w:p w14:paraId="6D1C520E" w14:textId="77777777" w:rsidR="000F358F" w:rsidRDefault="000F358F">
      <w:pPr>
        <w:pStyle w:val="BodyText"/>
        <w:rPr>
          <w:sz w:val="20"/>
        </w:rPr>
      </w:pPr>
    </w:p>
    <w:p w14:paraId="7284E6E2" w14:textId="77777777" w:rsidR="000F358F" w:rsidRDefault="000F358F">
      <w:pPr>
        <w:pStyle w:val="BodyText"/>
        <w:rPr>
          <w:sz w:val="20"/>
        </w:rPr>
      </w:pPr>
    </w:p>
    <w:p w14:paraId="6F9A596B" w14:textId="77777777" w:rsidR="000F358F" w:rsidRDefault="000F358F">
      <w:pPr>
        <w:pStyle w:val="BodyText"/>
        <w:spacing w:before="4"/>
        <w:rPr>
          <w:sz w:val="13"/>
        </w:rPr>
      </w:pPr>
    </w:p>
    <w:tbl>
      <w:tblPr>
        <w:tblW w:w="0" w:type="auto"/>
        <w:tblInd w:w="230" w:type="dxa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7190"/>
      </w:tblGrid>
      <w:tr w:rsidR="000F358F" w14:paraId="44429FCA" w14:textId="77777777">
        <w:trPr>
          <w:trHeight w:val="955"/>
        </w:trPr>
        <w:tc>
          <w:tcPr>
            <w:tcW w:w="2150" w:type="dxa"/>
            <w:shd w:val="clear" w:color="auto" w:fill="F1EFF6"/>
          </w:tcPr>
          <w:p w14:paraId="0F655EAD" w14:textId="77777777" w:rsidR="000F358F" w:rsidRDefault="0000693E">
            <w:pPr>
              <w:pStyle w:val="TableParagraph"/>
              <w:spacing w:before="71" w:line="240" w:lineRule="auto"/>
              <w:rPr>
                <w:b/>
              </w:rPr>
            </w:pPr>
            <w:r>
              <w:rPr>
                <w:b/>
                <w:color w:val="231F20"/>
              </w:rPr>
              <w:t>Directions</w:t>
            </w:r>
          </w:p>
        </w:tc>
        <w:tc>
          <w:tcPr>
            <w:tcW w:w="7190" w:type="dxa"/>
          </w:tcPr>
          <w:p w14:paraId="3EEDCF9D" w14:textId="7EAED272" w:rsidR="000F358F" w:rsidRDefault="0000693E">
            <w:pPr>
              <w:pStyle w:val="TableParagraph"/>
              <w:spacing w:before="71" w:line="254" w:lineRule="auto"/>
              <w:ind w:right="130"/>
            </w:pPr>
            <w:r>
              <w:rPr>
                <w:color w:val="231F20"/>
              </w:rPr>
              <w:t>Read and analyze the following evidence-based practices and open-ended questions with your team members to determine which ones you could embed into your revised Title IIA application for districts.</w:t>
            </w:r>
          </w:p>
        </w:tc>
      </w:tr>
    </w:tbl>
    <w:p w14:paraId="4AF8D57C" w14:textId="77777777" w:rsidR="000F358F" w:rsidRDefault="000F358F">
      <w:pPr>
        <w:pStyle w:val="BodyText"/>
      </w:pPr>
    </w:p>
    <w:p w14:paraId="4722CC5D" w14:textId="77777777" w:rsidR="000F358F" w:rsidRDefault="0000693E">
      <w:pPr>
        <w:pStyle w:val="ListParagraph"/>
        <w:numPr>
          <w:ilvl w:val="0"/>
          <w:numId w:val="1"/>
        </w:numPr>
        <w:tabs>
          <w:tab w:val="left" w:pos="580"/>
        </w:tabs>
        <w:spacing w:before="193" w:line="254" w:lineRule="auto"/>
        <w:ind w:right="340"/>
        <w:jc w:val="both"/>
      </w:pPr>
      <w:r>
        <w:rPr>
          <w:color w:val="231F20"/>
        </w:rPr>
        <w:t>Identify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representative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stakeholders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invite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input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 can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transform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requirement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Title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meaningful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reflective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activity for themselves and the schools receiving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funding.</w:t>
      </w:r>
    </w:p>
    <w:p w14:paraId="1D06EF38" w14:textId="77777777" w:rsidR="000F358F" w:rsidRDefault="0000693E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left="579"/>
      </w:pPr>
      <w:r>
        <w:rPr>
          <w:color w:val="231F20"/>
        </w:rPr>
        <w:t>Use the district’s strategic plan to make the Title IIA activities visible 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stakeholders.</w:t>
      </w:r>
    </w:p>
    <w:p w14:paraId="2E13EC3F" w14:textId="1E09F2A8" w:rsidR="000F358F" w:rsidRDefault="0000693E">
      <w:pPr>
        <w:pStyle w:val="ListParagraph"/>
        <w:numPr>
          <w:ilvl w:val="0"/>
          <w:numId w:val="1"/>
        </w:numPr>
        <w:tabs>
          <w:tab w:val="left" w:pos="580"/>
        </w:tabs>
        <w:spacing w:before="156" w:line="254" w:lineRule="auto"/>
        <w:ind w:right="443"/>
        <w:jc w:val="both"/>
      </w:pPr>
      <w:r>
        <w:rPr>
          <w:color w:val="231F20"/>
        </w:rPr>
        <w:t>Develop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template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guides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reflective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encourages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adapt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strategy(</w:t>
      </w:r>
      <w:proofErr w:type="spellStart"/>
      <w:r>
        <w:rPr>
          <w:color w:val="231F20"/>
          <w:spacing w:val="-2"/>
        </w:rPr>
        <w:t>ies</w:t>
      </w:r>
      <w:proofErr w:type="spellEnd"/>
      <w:r>
        <w:rPr>
          <w:color w:val="231F20"/>
          <w:spacing w:val="-2"/>
        </w:rPr>
        <w:t>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feedback.</w:t>
      </w:r>
    </w:p>
    <w:p w14:paraId="4D5AE981" w14:textId="77777777" w:rsidR="000F358F" w:rsidRDefault="0000693E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left="579"/>
      </w:pPr>
      <w:r>
        <w:rPr>
          <w:color w:val="231F20"/>
        </w:rPr>
        <w:t xml:space="preserve">Provide a forum for schools to share </w:t>
      </w:r>
      <w:r>
        <w:rPr>
          <w:color w:val="231F20"/>
          <w:spacing w:val="-3"/>
        </w:rPr>
        <w:t xml:space="preserve">successes </w:t>
      </w:r>
      <w:r>
        <w:rPr>
          <w:color w:val="231F20"/>
        </w:rPr>
        <w:t>and get feedback and support from their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peers.</w:t>
      </w:r>
    </w:p>
    <w:p w14:paraId="33BCD1AE" w14:textId="77777777" w:rsidR="000F358F" w:rsidRDefault="0000693E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56"/>
        <w:ind w:left="579"/>
      </w:pPr>
      <w:r>
        <w:rPr>
          <w:color w:val="231F20"/>
        </w:rPr>
        <w:t>Identify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indicators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(see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Resource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4.1:</w:t>
      </w:r>
    </w:p>
    <w:p w14:paraId="6DC4D58D" w14:textId="77777777" w:rsidR="000F358F" w:rsidRDefault="0000693E">
      <w:pPr>
        <w:spacing w:before="16"/>
        <w:ind w:left="580"/>
      </w:pPr>
      <w:r>
        <w:rPr>
          <w:i/>
          <w:color w:val="231F20"/>
        </w:rPr>
        <w:t xml:space="preserve">TALIS Survey </w:t>
      </w:r>
      <w:r>
        <w:rPr>
          <w:color w:val="231F20"/>
        </w:rPr>
        <w:t>for model of leading international indicators).</w:t>
      </w:r>
    </w:p>
    <w:p w14:paraId="33417E28" w14:textId="77777777" w:rsidR="000F358F" w:rsidRDefault="000F358F">
      <w:pPr>
        <w:pStyle w:val="BodyText"/>
        <w:rPr>
          <w:sz w:val="20"/>
        </w:rPr>
      </w:pPr>
    </w:p>
    <w:p w14:paraId="729188CA" w14:textId="77777777" w:rsidR="000F358F" w:rsidRDefault="000F358F">
      <w:pPr>
        <w:pStyle w:val="BodyText"/>
        <w:rPr>
          <w:sz w:val="20"/>
        </w:rPr>
      </w:pPr>
    </w:p>
    <w:p w14:paraId="5439996E" w14:textId="77777777" w:rsidR="000F358F" w:rsidRDefault="000F358F">
      <w:pPr>
        <w:pStyle w:val="BodyText"/>
        <w:rPr>
          <w:sz w:val="20"/>
        </w:rPr>
      </w:pPr>
    </w:p>
    <w:p w14:paraId="40BFE81A" w14:textId="77777777" w:rsidR="000F358F" w:rsidRDefault="000F358F">
      <w:pPr>
        <w:pStyle w:val="BodyText"/>
        <w:rPr>
          <w:sz w:val="20"/>
        </w:rPr>
      </w:pPr>
    </w:p>
    <w:p w14:paraId="1D3810CD" w14:textId="77777777" w:rsidR="000F358F" w:rsidRDefault="000F358F">
      <w:pPr>
        <w:pStyle w:val="BodyText"/>
        <w:rPr>
          <w:sz w:val="20"/>
        </w:rPr>
      </w:pPr>
    </w:p>
    <w:p w14:paraId="0AE95CC5" w14:textId="77777777" w:rsidR="000F358F" w:rsidRDefault="000F358F">
      <w:pPr>
        <w:pStyle w:val="BodyText"/>
        <w:rPr>
          <w:sz w:val="20"/>
        </w:rPr>
      </w:pPr>
    </w:p>
    <w:p w14:paraId="3598B24E" w14:textId="77777777" w:rsidR="000F358F" w:rsidRDefault="000F358F">
      <w:pPr>
        <w:pStyle w:val="BodyText"/>
        <w:rPr>
          <w:sz w:val="20"/>
        </w:rPr>
      </w:pPr>
    </w:p>
    <w:p w14:paraId="3DFD31C7" w14:textId="77777777" w:rsidR="000F358F" w:rsidRDefault="000F358F">
      <w:pPr>
        <w:pStyle w:val="BodyText"/>
        <w:rPr>
          <w:sz w:val="20"/>
        </w:rPr>
      </w:pPr>
    </w:p>
    <w:p w14:paraId="356B7829" w14:textId="77777777" w:rsidR="000F358F" w:rsidRDefault="000F358F">
      <w:pPr>
        <w:pStyle w:val="BodyText"/>
        <w:rPr>
          <w:sz w:val="20"/>
        </w:rPr>
      </w:pPr>
    </w:p>
    <w:p w14:paraId="76ED80B4" w14:textId="77777777" w:rsidR="000F358F" w:rsidRDefault="000F358F">
      <w:pPr>
        <w:pStyle w:val="BodyText"/>
        <w:rPr>
          <w:sz w:val="20"/>
        </w:rPr>
      </w:pPr>
    </w:p>
    <w:p w14:paraId="106F61FE" w14:textId="77777777" w:rsidR="000F358F" w:rsidRDefault="000F358F">
      <w:pPr>
        <w:pStyle w:val="BodyText"/>
        <w:rPr>
          <w:sz w:val="20"/>
        </w:rPr>
      </w:pPr>
    </w:p>
    <w:p w14:paraId="1C0F16A1" w14:textId="77777777" w:rsidR="000F358F" w:rsidRDefault="000F358F">
      <w:pPr>
        <w:pStyle w:val="BodyText"/>
        <w:rPr>
          <w:sz w:val="20"/>
        </w:rPr>
      </w:pPr>
    </w:p>
    <w:p w14:paraId="09E3F1AA" w14:textId="77777777" w:rsidR="000F358F" w:rsidRDefault="000F358F">
      <w:pPr>
        <w:pStyle w:val="BodyText"/>
        <w:rPr>
          <w:sz w:val="20"/>
        </w:rPr>
      </w:pPr>
    </w:p>
    <w:p w14:paraId="08BAABB3" w14:textId="77777777" w:rsidR="000F358F" w:rsidRDefault="000F358F">
      <w:pPr>
        <w:pStyle w:val="BodyText"/>
        <w:rPr>
          <w:sz w:val="20"/>
        </w:rPr>
      </w:pPr>
    </w:p>
    <w:p w14:paraId="7C59BA8E" w14:textId="77777777" w:rsidR="000F358F" w:rsidRDefault="000F358F">
      <w:pPr>
        <w:pStyle w:val="BodyText"/>
        <w:rPr>
          <w:sz w:val="20"/>
        </w:rPr>
      </w:pPr>
    </w:p>
    <w:p w14:paraId="1956D332" w14:textId="77777777" w:rsidR="000F358F" w:rsidRDefault="000F358F">
      <w:pPr>
        <w:pStyle w:val="BodyText"/>
        <w:rPr>
          <w:sz w:val="20"/>
        </w:rPr>
      </w:pPr>
    </w:p>
    <w:p w14:paraId="32F0F783" w14:textId="77777777" w:rsidR="000F358F" w:rsidRDefault="000F358F">
      <w:pPr>
        <w:pStyle w:val="BodyText"/>
        <w:rPr>
          <w:sz w:val="20"/>
        </w:rPr>
      </w:pPr>
    </w:p>
    <w:p w14:paraId="615427F7" w14:textId="77777777" w:rsidR="000F358F" w:rsidRDefault="000F358F">
      <w:pPr>
        <w:pStyle w:val="BodyText"/>
        <w:rPr>
          <w:sz w:val="20"/>
        </w:rPr>
      </w:pPr>
    </w:p>
    <w:p w14:paraId="748E2497" w14:textId="77777777" w:rsidR="000F358F" w:rsidRDefault="000F358F">
      <w:pPr>
        <w:pStyle w:val="BodyText"/>
        <w:rPr>
          <w:sz w:val="20"/>
        </w:rPr>
      </w:pPr>
    </w:p>
    <w:p w14:paraId="0C1EAA59" w14:textId="77777777" w:rsidR="000F358F" w:rsidRDefault="000F358F">
      <w:pPr>
        <w:pStyle w:val="BodyText"/>
        <w:rPr>
          <w:sz w:val="20"/>
        </w:rPr>
      </w:pPr>
    </w:p>
    <w:p w14:paraId="0F79C49E" w14:textId="77777777" w:rsidR="000F358F" w:rsidRDefault="000F358F">
      <w:pPr>
        <w:pStyle w:val="BodyText"/>
        <w:rPr>
          <w:sz w:val="20"/>
        </w:rPr>
      </w:pPr>
    </w:p>
    <w:p w14:paraId="4D78A249" w14:textId="77777777" w:rsidR="000F358F" w:rsidRDefault="000F358F">
      <w:pPr>
        <w:pStyle w:val="BodyText"/>
        <w:rPr>
          <w:sz w:val="20"/>
        </w:rPr>
      </w:pPr>
    </w:p>
    <w:p w14:paraId="27F6AFE6" w14:textId="77777777" w:rsidR="000F358F" w:rsidRDefault="000F358F">
      <w:pPr>
        <w:pStyle w:val="BodyText"/>
        <w:rPr>
          <w:sz w:val="20"/>
        </w:rPr>
      </w:pPr>
    </w:p>
    <w:p w14:paraId="3DC6DB2E" w14:textId="77777777" w:rsidR="000F358F" w:rsidRDefault="000F358F">
      <w:pPr>
        <w:pStyle w:val="BodyText"/>
        <w:rPr>
          <w:sz w:val="20"/>
        </w:rPr>
      </w:pPr>
    </w:p>
    <w:p w14:paraId="10D33846" w14:textId="77777777" w:rsidR="000F358F" w:rsidRDefault="000F358F">
      <w:pPr>
        <w:pStyle w:val="BodyText"/>
        <w:rPr>
          <w:sz w:val="20"/>
        </w:rPr>
      </w:pPr>
    </w:p>
    <w:p w14:paraId="122290A0" w14:textId="77777777" w:rsidR="000F358F" w:rsidRDefault="000F358F">
      <w:pPr>
        <w:pStyle w:val="BodyText"/>
        <w:rPr>
          <w:sz w:val="20"/>
        </w:rPr>
      </w:pPr>
    </w:p>
    <w:p w14:paraId="531310A2" w14:textId="77777777" w:rsidR="000F358F" w:rsidRDefault="000F358F">
      <w:pPr>
        <w:pStyle w:val="BodyText"/>
        <w:rPr>
          <w:sz w:val="20"/>
        </w:rPr>
      </w:pPr>
    </w:p>
    <w:p w14:paraId="1D71EDC5" w14:textId="77777777" w:rsidR="000F358F" w:rsidRDefault="000F358F">
      <w:pPr>
        <w:pStyle w:val="BodyText"/>
        <w:rPr>
          <w:sz w:val="20"/>
        </w:rPr>
      </w:pPr>
    </w:p>
    <w:p w14:paraId="36BB6D04" w14:textId="77777777" w:rsidR="000F358F" w:rsidRDefault="00A52587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561DCC3" wp14:editId="265F01AE">
                <wp:simplePos x="0" y="0"/>
                <wp:positionH relativeFrom="page">
                  <wp:posOffset>914400</wp:posOffset>
                </wp:positionH>
                <wp:positionV relativeFrom="paragraph">
                  <wp:posOffset>168275</wp:posOffset>
                </wp:positionV>
                <wp:extent cx="59461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61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4"/>
                            <a:gd name="T2" fmla="+- 0 10803 1440"/>
                            <a:gd name="T3" fmla="*/ T2 w 93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4">
                              <a:moveTo>
                                <a:pt x="0" y="0"/>
                              </a:moveTo>
                              <a:lnTo>
                                <a:pt x="936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856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F2E7B" id="Freeform 2" o:spid="_x0000_s1026" style="position:absolute;margin-left:1in;margin-top:13.25pt;width:46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" path="m,l9363,e" filled="f" strokecolor="#00856f" strokeweight=".5pt">
                <v:path arrowok="t" o:connecttype="custom" o:connectlocs="0,0;5945505,0" o:connectangles="0,0"/>
                <w10:wrap type="topAndBottom" anchorx="page"/>
              </v:shape>
            </w:pict>
          </mc:Fallback>
        </mc:AlternateContent>
      </w:r>
    </w:p>
    <w:p w14:paraId="4F52131C" w14:textId="77777777" w:rsidR="000F358F" w:rsidRDefault="000F358F">
      <w:pPr>
        <w:pStyle w:val="BodyText"/>
        <w:rPr>
          <w:sz w:val="20"/>
        </w:rPr>
      </w:pPr>
    </w:p>
    <w:p w14:paraId="1AB3FF27" w14:textId="77777777" w:rsidR="000F358F" w:rsidRDefault="000F358F">
      <w:pPr>
        <w:rPr>
          <w:sz w:val="20"/>
        </w:rPr>
        <w:sectPr w:rsidR="000F358F">
          <w:type w:val="continuous"/>
          <w:pgSz w:w="12240" w:h="15840"/>
          <w:pgMar w:top="600" w:right="1320" w:bottom="280" w:left="1220" w:header="720" w:footer="720" w:gutter="0"/>
          <w:cols w:space="720"/>
        </w:sectPr>
      </w:pPr>
    </w:p>
    <w:p w14:paraId="065036D1" w14:textId="77777777" w:rsidR="000F358F" w:rsidRDefault="000F358F">
      <w:pPr>
        <w:pStyle w:val="BodyText"/>
        <w:spacing w:before="6"/>
        <w:rPr>
          <w:sz w:val="21"/>
        </w:rPr>
      </w:pPr>
    </w:p>
    <w:p w14:paraId="4E539384" w14:textId="17863999" w:rsidR="000F358F" w:rsidRDefault="0000693E">
      <w:pPr>
        <w:spacing w:line="223" w:lineRule="auto"/>
        <w:ind w:left="220" w:right="-5"/>
        <w:rPr>
          <w:sz w:val="18"/>
        </w:rPr>
      </w:pPr>
      <w:r>
        <w:rPr>
          <w:color w:val="231F20"/>
          <w:sz w:val="18"/>
        </w:rPr>
        <w:t xml:space="preserve">Professional Learning State and District </w:t>
      </w:r>
      <w:r w:rsidR="0072111F">
        <w:rPr>
          <w:color w:val="231F20"/>
          <w:sz w:val="18"/>
        </w:rPr>
        <w:t>Planner</w:t>
      </w:r>
      <w:r>
        <w:rPr>
          <w:color w:val="231F20"/>
          <w:sz w:val="18"/>
        </w:rPr>
        <w:t xml:space="preserve">: </w:t>
      </w:r>
      <w:r>
        <w:rPr>
          <w:color w:val="58595B"/>
          <w:sz w:val="18"/>
        </w:rPr>
        <w:t>The Title IIA Equity Multiplier</w:t>
      </w:r>
    </w:p>
    <w:p w14:paraId="774F1381" w14:textId="77777777" w:rsidR="000F358F" w:rsidRDefault="0000693E">
      <w:pPr>
        <w:pStyle w:val="BodyText"/>
        <w:rPr>
          <w:sz w:val="16"/>
        </w:rPr>
      </w:pPr>
      <w:r>
        <w:br w:type="column"/>
      </w:r>
    </w:p>
    <w:p w14:paraId="2FAC32ED" w14:textId="77777777" w:rsidR="000F358F" w:rsidRDefault="000F358F">
      <w:pPr>
        <w:pStyle w:val="BodyText"/>
        <w:rPr>
          <w:sz w:val="16"/>
        </w:rPr>
      </w:pPr>
    </w:p>
    <w:p w14:paraId="7C2A79B2" w14:textId="77777777" w:rsidR="000F358F" w:rsidRDefault="0000693E">
      <w:pPr>
        <w:spacing w:before="96"/>
        <w:ind w:left="220"/>
        <w:rPr>
          <w:sz w:val="13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5D025B6" wp14:editId="3D43851E">
            <wp:simplePos x="0" y="0"/>
            <wp:positionH relativeFrom="page">
              <wp:posOffset>3606800</wp:posOffset>
            </wp:positionH>
            <wp:positionV relativeFrom="paragraph">
              <wp:posOffset>-355663</wp:posOffset>
            </wp:positionV>
            <wp:extent cx="1523999" cy="4251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4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  <w:sz w:val="13"/>
        </w:rPr>
        <w:t>THE</w:t>
      </w:r>
      <w:r>
        <w:rPr>
          <w:color w:val="231F20"/>
          <w:spacing w:val="-15"/>
          <w:w w:val="105"/>
          <w:sz w:val="13"/>
        </w:rPr>
        <w:t xml:space="preserve"> </w:t>
      </w:r>
      <w:r>
        <w:rPr>
          <w:color w:val="231F20"/>
          <w:spacing w:val="-3"/>
          <w:w w:val="105"/>
          <w:sz w:val="13"/>
        </w:rPr>
        <w:t>PROFESSIONAL</w:t>
      </w:r>
      <w:r>
        <w:rPr>
          <w:color w:val="231F20"/>
          <w:spacing w:val="-15"/>
          <w:w w:val="105"/>
          <w:sz w:val="13"/>
        </w:rPr>
        <w:t xml:space="preserve"> </w:t>
      </w:r>
      <w:r>
        <w:rPr>
          <w:color w:val="231F20"/>
          <w:spacing w:val="-3"/>
          <w:w w:val="105"/>
          <w:sz w:val="13"/>
        </w:rPr>
        <w:t>LEARNING</w:t>
      </w:r>
      <w:r>
        <w:rPr>
          <w:color w:val="231F20"/>
          <w:spacing w:val="-15"/>
          <w:w w:val="105"/>
          <w:sz w:val="13"/>
        </w:rPr>
        <w:t xml:space="preserve"> </w:t>
      </w:r>
      <w:r>
        <w:rPr>
          <w:color w:val="231F20"/>
          <w:spacing w:val="-3"/>
          <w:w w:val="105"/>
          <w:sz w:val="13"/>
        </w:rPr>
        <w:t>ASSOCIATION</w:t>
      </w:r>
    </w:p>
    <w:p w14:paraId="048BAC6F" w14:textId="77777777" w:rsidR="000F358F" w:rsidRDefault="0000693E">
      <w:pPr>
        <w:pStyle w:val="BodyText"/>
      </w:pPr>
      <w:r>
        <w:br w:type="column"/>
      </w:r>
    </w:p>
    <w:p w14:paraId="7D62E115" w14:textId="77777777" w:rsidR="000F358F" w:rsidRDefault="0000693E">
      <w:pPr>
        <w:spacing w:before="174"/>
        <w:ind w:left="220"/>
        <w:rPr>
          <w:sz w:val="18"/>
        </w:rPr>
      </w:pPr>
      <w:r>
        <w:rPr>
          <w:color w:val="231F20"/>
          <w:sz w:val="18"/>
        </w:rPr>
        <w:t>essa.learningforward.org</w:t>
      </w:r>
    </w:p>
    <w:sectPr w:rsidR="000F358F">
      <w:type w:val="continuous"/>
      <w:pgSz w:w="12240" w:h="15840"/>
      <w:pgMar w:top="600" w:right="1320" w:bottom="280" w:left="1220" w:header="720" w:footer="720" w:gutter="0"/>
      <w:cols w:num="3" w:space="720" w:equalWidth="0">
        <w:col w:w="3758" w:space="480"/>
        <w:col w:w="2679" w:space="594"/>
        <w:col w:w="21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altName w:val="Segoe UI"/>
    <w:panose1 w:val="020B06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3A403D"/>
    <w:multiLevelType w:val="hybridMultilevel"/>
    <w:tmpl w:val="6ADACE26"/>
    <w:lvl w:ilvl="0" w:tplc="13D67158">
      <w:start w:val="1"/>
      <w:numFmt w:val="decimal"/>
      <w:lvlText w:val="%1."/>
      <w:lvlJc w:val="left"/>
      <w:pPr>
        <w:ind w:left="580" w:hanging="360"/>
        <w:jc w:val="left"/>
      </w:pPr>
      <w:rPr>
        <w:rFonts w:ascii="Myriad Pro" w:eastAsia="Myriad Pro" w:hAnsi="Myriad Pro" w:cs="Myriad Pro" w:hint="default"/>
        <w:color w:val="231F20"/>
        <w:spacing w:val="-12"/>
        <w:w w:val="100"/>
        <w:sz w:val="22"/>
        <w:szCs w:val="22"/>
      </w:rPr>
    </w:lvl>
    <w:lvl w:ilvl="1" w:tplc="A48054F2">
      <w:numFmt w:val="bullet"/>
      <w:lvlText w:val="•"/>
      <w:lvlJc w:val="left"/>
      <w:pPr>
        <w:ind w:left="1492" w:hanging="360"/>
      </w:pPr>
      <w:rPr>
        <w:rFonts w:hint="default"/>
      </w:rPr>
    </w:lvl>
    <w:lvl w:ilvl="2" w:tplc="30E4EA24"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1902DE0C">
      <w:numFmt w:val="bullet"/>
      <w:lvlText w:val="•"/>
      <w:lvlJc w:val="left"/>
      <w:pPr>
        <w:ind w:left="3316" w:hanging="360"/>
      </w:pPr>
      <w:rPr>
        <w:rFonts w:hint="default"/>
      </w:rPr>
    </w:lvl>
    <w:lvl w:ilvl="4" w:tplc="F5C4ECD4"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091496D8"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638E9DF8"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9A6CAB6C">
      <w:numFmt w:val="bullet"/>
      <w:lvlText w:val="•"/>
      <w:lvlJc w:val="left"/>
      <w:pPr>
        <w:ind w:left="6964" w:hanging="360"/>
      </w:pPr>
      <w:rPr>
        <w:rFonts w:hint="default"/>
      </w:rPr>
    </w:lvl>
    <w:lvl w:ilvl="8" w:tplc="FF0E628A">
      <w:numFmt w:val="bullet"/>
      <w:lvlText w:val="•"/>
      <w:lvlJc w:val="left"/>
      <w:pPr>
        <w:ind w:left="787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8F"/>
    <w:rsid w:val="0000693E"/>
    <w:rsid w:val="000F358F"/>
    <w:rsid w:val="0072111F"/>
    <w:rsid w:val="00A5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E383"/>
  <w15:docId w15:val="{8845DF79-AC93-A046-81F8-A714516C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40"/>
      <w:ind w:left="579" w:hanging="360"/>
    </w:pPr>
  </w:style>
  <w:style w:type="paragraph" w:customStyle="1" w:styleId="TableParagraph">
    <w:name w:val="Table Paragraph"/>
    <w:basedOn w:val="Normal"/>
    <w:uiPriority w:val="1"/>
    <w:qFormat/>
    <w:pPr>
      <w:spacing w:before="14" w:line="412" w:lineRule="exact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Ariel Cain</cp:lastModifiedBy>
  <cp:revision>3</cp:revision>
  <dcterms:created xsi:type="dcterms:W3CDTF">2020-10-02T22:24:00Z</dcterms:created>
  <dcterms:modified xsi:type="dcterms:W3CDTF">2020-10-06T09:06:00Z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2020-09-28T00:00:00Z</vt:filetime>
  </property>
</Properties>
</file>