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1A" w:rsidRDefault="0088443F">
      <w:r>
        <w:rPr>
          <w:noProof/>
        </w:rPr>
        <w:drawing>
          <wp:inline distT="0" distB="0" distL="0" distR="0">
            <wp:extent cx="5629275" cy="6753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43" w:rsidRDefault="00823343"/>
    <w:p w:rsidR="00823343" w:rsidRDefault="00823343"/>
    <w:p w:rsidR="00823343" w:rsidRPr="00823343" w:rsidRDefault="00823343">
      <w:pPr>
        <w:rPr>
          <w:sz w:val="24"/>
        </w:rPr>
      </w:pPr>
      <w:r w:rsidRPr="00823343">
        <w:rPr>
          <w:b/>
          <w:sz w:val="24"/>
        </w:rPr>
        <w:t>FROM</w:t>
      </w:r>
      <w:r>
        <w:rPr>
          <w:sz w:val="24"/>
        </w:rPr>
        <w:t xml:space="preserve">: </w:t>
      </w:r>
      <w:r w:rsidRPr="00823343">
        <w:rPr>
          <w:sz w:val="24"/>
        </w:rPr>
        <w:t xml:space="preserve">Lieberman, Miller, Roy, </w:t>
      </w:r>
      <w:proofErr w:type="spellStart"/>
      <w:r w:rsidRPr="00823343">
        <w:rPr>
          <w:sz w:val="24"/>
        </w:rPr>
        <w:t>Hord</w:t>
      </w:r>
      <w:proofErr w:type="spellEnd"/>
      <w:r w:rsidRPr="00823343">
        <w:rPr>
          <w:sz w:val="24"/>
        </w:rPr>
        <w:t xml:space="preserve">, and Von Frank. (2014). </w:t>
      </w:r>
      <w:r w:rsidRPr="00823343">
        <w:rPr>
          <w:i/>
          <w:sz w:val="24"/>
        </w:rPr>
        <w:t>Reach the Highest Standard in Professional Learning: Learning Communities</w:t>
      </w:r>
      <w:r w:rsidRPr="00823343">
        <w:rPr>
          <w:sz w:val="24"/>
        </w:rPr>
        <w:t>. A joint publication: Cor</w:t>
      </w:r>
      <w:r>
        <w:rPr>
          <w:sz w:val="24"/>
        </w:rPr>
        <w:t xml:space="preserve">win Press and Learning Forward, 23. </w:t>
      </w:r>
    </w:p>
    <w:sectPr w:rsidR="00823343" w:rsidRPr="00823343" w:rsidSect="001D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43F"/>
    <w:rsid w:val="001D7F1A"/>
    <w:rsid w:val="00823343"/>
    <w:rsid w:val="0088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</cp:revision>
  <dcterms:created xsi:type="dcterms:W3CDTF">2015-10-28T20:18:00Z</dcterms:created>
  <dcterms:modified xsi:type="dcterms:W3CDTF">2015-10-28T20:22:00Z</dcterms:modified>
</cp:coreProperties>
</file>