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DB1C3" w14:textId="77777777" w:rsidR="0059131E" w:rsidRPr="00E1401B" w:rsidRDefault="0059131E" w:rsidP="0059131E">
      <w:pPr>
        <w:spacing w:line="240" w:lineRule="auto"/>
        <w:ind w:left="720"/>
        <w:contextualSpacing/>
        <w:rPr>
          <w:rFonts w:asciiTheme="majorHAnsi" w:hAnsiTheme="majorHAnsi"/>
        </w:rPr>
      </w:pPr>
      <w:bookmarkStart w:id="0" w:name="_GoBack"/>
      <w:bookmarkEnd w:id="0"/>
      <w:r w:rsidRPr="00E1401B">
        <w:rPr>
          <w:rFonts w:asciiTheme="majorHAnsi" w:hAnsiTheme="majorHAnsi"/>
        </w:rPr>
        <w:t>Dear ____,</w:t>
      </w:r>
    </w:p>
    <w:p w14:paraId="72A973C2" w14:textId="77777777" w:rsidR="0059131E" w:rsidRPr="00E1401B" w:rsidRDefault="0059131E" w:rsidP="0059131E">
      <w:pPr>
        <w:spacing w:line="240" w:lineRule="auto"/>
        <w:ind w:left="720"/>
        <w:contextualSpacing/>
        <w:rPr>
          <w:rFonts w:asciiTheme="majorHAnsi" w:hAnsiTheme="majorHAnsi"/>
        </w:rPr>
      </w:pPr>
    </w:p>
    <w:p w14:paraId="2AE51B45" w14:textId="49BAB456" w:rsidR="007C3947" w:rsidRPr="00E1401B" w:rsidRDefault="0059131E" w:rsidP="007C3947">
      <w:pPr>
        <w:spacing w:line="240" w:lineRule="auto"/>
        <w:ind w:left="720"/>
        <w:contextualSpacing/>
        <w:rPr>
          <w:rFonts w:asciiTheme="majorHAnsi" w:hAnsiTheme="majorHAnsi"/>
        </w:rPr>
      </w:pPr>
      <w:r w:rsidRPr="00E1401B">
        <w:rPr>
          <w:rFonts w:asciiTheme="majorHAnsi" w:hAnsiTheme="majorHAnsi"/>
        </w:rPr>
        <w:t>I am writing as a constituent, as a</w:t>
      </w:r>
      <w:r w:rsidR="00AE16CD">
        <w:rPr>
          <w:rFonts w:asciiTheme="majorHAnsi" w:hAnsiTheme="majorHAnsi"/>
        </w:rPr>
        <w:t>n educator</w:t>
      </w:r>
      <w:r w:rsidRPr="00E1401B">
        <w:rPr>
          <w:rFonts w:asciiTheme="majorHAnsi" w:hAnsiTheme="majorHAnsi"/>
        </w:rPr>
        <w:t xml:space="preserve">, and as a leader in my community to strongly urge you to </w:t>
      </w:r>
      <w:r w:rsidR="007C3947">
        <w:rPr>
          <w:rFonts w:asciiTheme="majorHAnsi" w:hAnsiTheme="majorHAnsi"/>
        </w:rPr>
        <w:t>support the House of Representatives</w:t>
      </w:r>
      <w:r w:rsidR="0058340D">
        <w:rPr>
          <w:rFonts w:asciiTheme="majorHAnsi" w:hAnsiTheme="majorHAnsi"/>
        </w:rPr>
        <w:t>’</w:t>
      </w:r>
      <w:r w:rsidR="007C3947">
        <w:rPr>
          <w:rFonts w:asciiTheme="majorHAnsi" w:hAnsiTheme="majorHAnsi"/>
        </w:rPr>
        <w:t xml:space="preserve"> </w:t>
      </w:r>
      <w:r w:rsidR="0058340D">
        <w:rPr>
          <w:rFonts w:asciiTheme="majorHAnsi" w:hAnsiTheme="majorHAnsi"/>
        </w:rPr>
        <w:t xml:space="preserve">approved </w:t>
      </w:r>
      <w:r w:rsidR="00003919">
        <w:rPr>
          <w:rFonts w:asciiTheme="majorHAnsi" w:hAnsiTheme="majorHAnsi"/>
        </w:rPr>
        <w:t xml:space="preserve">Fiscal Year </w:t>
      </w:r>
      <w:r w:rsidR="0058340D">
        <w:rPr>
          <w:rFonts w:asciiTheme="majorHAnsi" w:hAnsiTheme="majorHAnsi"/>
        </w:rPr>
        <w:t xml:space="preserve">2020 </w:t>
      </w:r>
      <w:r w:rsidR="007C3947">
        <w:rPr>
          <w:rFonts w:asciiTheme="majorHAnsi" w:hAnsiTheme="majorHAnsi"/>
        </w:rPr>
        <w:t>Labor-HHS</w:t>
      </w:r>
      <w:r w:rsidR="0058340D">
        <w:rPr>
          <w:rFonts w:asciiTheme="majorHAnsi" w:hAnsiTheme="majorHAnsi"/>
        </w:rPr>
        <w:t>-</w:t>
      </w:r>
      <w:r w:rsidR="007C3947">
        <w:rPr>
          <w:rFonts w:asciiTheme="majorHAnsi" w:hAnsiTheme="majorHAnsi"/>
        </w:rPr>
        <w:t xml:space="preserve">Education </w:t>
      </w:r>
      <w:r w:rsidR="0058340D">
        <w:rPr>
          <w:rFonts w:asciiTheme="majorHAnsi" w:hAnsiTheme="majorHAnsi"/>
        </w:rPr>
        <w:t>A</w:t>
      </w:r>
      <w:r w:rsidR="007C3947">
        <w:rPr>
          <w:rFonts w:asciiTheme="majorHAnsi" w:hAnsiTheme="majorHAnsi"/>
        </w:rPr>
        <w:t>ppropriations bill that would provide a $500 million increase for</w:t>
      </w:r>
      <w:r w:rsidRPr="00E1401B">
        <w:rPr>
          <w:rFonts w:asciiTheme="majorHAnsi" w:hAnsiTheme="majorHAnsi"/>
        </w:rPr>
        <w:t xml:space="preserve"> Title II, Part A </w:t>
      </w:r>
      <w:r w:rsidR="007C3947">
        <w:rPr>
          <w:rFonts w:asciiTheme="majorHAnsi" w:hAnsiTheme="majorHAnsi"/>
        </w:rPr>
        <w:t>of the Every Student Succeeds Act</w:t>
      </w:r>
      <w:r w:rsidRPr="00E1401B">
        <w:rPr>
          <w:rFonts w:asciiTheme="majorHAnsi" w:hAnsiTheme="majorHAnsi"/>
        </w:rPr>
        <w:t>.</w:t>
      </w:r>
      <w:r w:rsidR="007C3947">
        <w:rPr>
          <w:rFonts w:asciiTheme="majorHAnsi" w:hAnsiTheme="majorHAnsi"/>
        </w:rPr>
        <w:t xml:space="preserve"> </w:t>
      </w:r>
      <w:r w:rsidR="0058340D">
        <w:rPr>
          <w:rFonts w:asciiTheme="majorHAnsi" w:hAnsiTheme="majorHAnsi"/>
        </w:rPr>
        <w:t>While</w:t>
      </w:r>
      <w:r w:rsidR="0034328D">
        <w:rPr>
          <w:rFonts w:asciiTheme="majorHAnsi" w:hAnsiTheme="majorHAnsi"/>
        </w:rPr>
        <w:t xml:space="preserve"> </w:t>
      </w:r>
      <w:r w:rsidR="007C3947">
        <w:rPr>
          <w:rFonts w:asciiTheme="majorHAnsi" w:hAnsiTheme="majorHAnsi"/>
        </w:rPr>
        <w:t xml:space="preserve">I </w:t>
      </w:r>
      <w:r w:rsidR="0058340D">
        <w:rPr>
          <w:rFonts w:asciiTheme="majorHAnsi" w:hAnsiTheme="majorHAnsi"/>
        </w:rPr>
        <w:t xml:space="preserve">understand </w:t>
      </w:r>
      <w:r w:rsidR="007C3947">
        <w:rPr>
          <w:rFonts w:asciiTheme="majorHAnsi" w:hAnsiTheme="majorHAnsi"/>
        </w:rPr>
        <w:t xml:space="preserve">that </w:t>
      </w:r>
      <w:r w:rsidR="0058340D">
        <w:rPr>
          <w:rFonts w:asciiTheme="majorHAnsi" w:hAnsiTheme="majorHAnsi"/>
        </w:rPr>
        <w:t>funding will be tight this year,</w:t>
      </w:r>
      <w:r w:rsidR="007C3947">
        <w:rPr>
          <w:rFonts w:asciiTheme="majorHAnsi" w:hAnsiTheme="majorHAnsi"/>
        </w:rPr>
        <w:t xml:space="preserve"> </w:t>
      </w:r>
      <w:r w:rsidR="0058340D">
        <w:rPr>
          <w:rFonts w:asciiTheme="majorHAnsi" w:hAnsiTheme="majorHAnsi"/>
        </w:rPr>
        <w:t xml:space="preserve">I urge you to prioritize funding for this program and to support </w:t>
      </w:r>
      <w:r w:rsidR="007C3947">
        <w:rPr>
          <w:rFonts w:asciiTheme="majorHAnsi" w:hAnsiTheme="majorHAnsi"/>
        </w:rPr>
        <w:t>our educators and the students they serve</w:t>
      </w:r>
      <w:r w:rsidR="0058340D">
        <w:rPr>
          <w:rFonts w:asciiTheme="majorHAnsi" w:hAnsiTheme="majorHAnsi"/>
        </w:rPr>
        <w:t>.</w:t>
      </w:r>
      <w:r w:rsidR="007C3947">
        <w:rPr>
          <w:rFonts w:asciiTheme="majorHAnsi" w:hAnsiTheme="majorHAnsi"/>
        </w:rPr>
        <w:t xml:space="preserve"> </w:t>
      </w:r>
    </w:p>
    <w:p w14:paraId="22FCFD57" w14:textId="77777777" w:rsidR="0059131E" w:rsidRPr="00E1401B" w:rsidRDefault="0059131E" w:rsidP="0059131E">
      <w:pPr>
        <w:spacing w:line="240" w:lineRule="auto"/>
        <w:ind w:left="720"/>
        <w:contextualSpacing/>
        <w:rPr>
          <w:rFonts w:asciiTheme="majorHAnsi" w:hAnsiTheme="majorHAnsi"/>
        </w:rPr>
      </w:pPr>
    </w:p>
    <w:p w14:paraId="0AF821CB" w14:textId="4447C9CE" w:rsidR="007C3947" w:rsidRDefault="007C3947" w:rsidP="007C3947">
      <w:pPr>
        <w:spacing w:line="240" w:lineRule="auto"/>
        <w:ind w:left="720"/>
        <w:contextualSpacing/>
        <w:rPr>
          <w:rFonts w:asciiTheme="majorHAnsi" w:hAnsiTheme="majorHAnsi"/>
        </w:rPr>
      </w:pPr>
      <w:r w:rsidRPr="00E1401B">
        <w:rPr>
          <w:rFonts w:asciiTheme="majorHAnsi" w:hAnsiTheme="majorHAnsi"/>
        </w:rPr>
        <w:t>Ti</w:t>
      </w:r>
      <w:r>
        <w:rPr>
          <w:rFonts w:asciiTheme="majorHAnsi" w:hAnsiTheme="majorHAnsi"/>
        </w:rPr>
        <w:t>t</w:t>
      </w:r>
      <w:r w:rsidRPr="00E1401B">
        <w:rPr>
          <w:rFonts w:asciiTheme="majorHAnsi" w:hAnsiTheme="majorHAnsi"/>
        </w:rPr>
        <w:t xml:space="preserve">le II, Part A </w:t>
      </w:r>
      <w:r w:rsidR="0058340D">
        <w:rPr>
          <w:rFonts w:asciiTheme="majorHAnsi" w:hAnsiTheme="majorHAnsi"/>
        </w:rPr>
        <w:t xml:space="preserve">is a formula grant program that </w:t>
      </w:r>
      <w:r w:rsidRPr="00E1401B">
        <w:rPr>
          <w:rFonts w:asciiTheme="majorHAnsi" w:hAnsiTheme="majorHAnsi"/>
        </w:rPr>
        <w:t xml:space="preserve">provides critical funding to states </w:t>
      </w:r>
      <w:r w:rsidR="0058340D">
        <w:rPr>
          <w:rFonts w:asciiTheme="majorHAnsi" w:hAnsiTheme="majorHAnsi"/>
        </w:rPr>
        <w:t xml:space="preserve">and school districts to </w:t>
      </w:r>
      <w:r w:rsidRPr="00E1401B">
        <w:rPr>
          <w:rFonts w:asciiTheme="majorHAnsi" w:hAnsiTheme="majorHAnsi"/>
        </w:rPr>
        <w:t>prepar</w:t>
      </w:r>
      <w:r w:rsidR="0058340D">
        <w:rPr>
          <w:rFonts w:asciiTheme="majorHAnsi" w:hAnsiTheme="majorHAnsi"/>
        </w:rPr>
        <w:t>e</w:t>
      </w:r>
      <w:r w:rsidRPr="00E1401B">
        <w:rPr>
          <w:rFonts w:asciiTheme="majorHAnsi" w:hAnsiTheme="majorHAnsi"/>
        </w:rPr>
        <w:t xml:space="preserve">, train, recruit, and retain high-quality teachers, principals, assistant principals, and other school leaders. </w:t>
      </w:r>
      <w:r>
        <w:rPr>
          <w:rFonts w:asciiTheme="majorHAnsi" w:hAnsiTheme="majorHAnsi"/>
        </w:rPr>
        <w:t>We are counting on you to ensure</w:t>
      </w:r>
      <w:r w:rsidRPr="00E1401B">
        <w:rPr>
          <w:rFonts w:asciiTheme="majorHAnsi" w:hAnsiTheme="majorHAnsi"/>
        </w:rPr>
        <w:t xml:space="preserve"> that our nation's </w:t>
      </w:r>
      <w:r>
        <w:rPr>
          <w:rFonts w:asciiTheme="majorHAnsi" w:hAnsiTheme="majorHAnsi"/>
        </w:rPr>
        <w:t>educators</w:t>
      </w:r>
      <w:r w:rsidRPr="00E1401B">
        <w:rPr>
          <w:rFonts w:asciiTheme="majorHAnsi" w:hAnsiTheme="majorHAnsi"/>
        </w:rPr>
        <w:t xml:space="preserve"> are supported</w:t>
      </w:r>
      <w:r w:rsidR="0058340D">
        <w:rPr>
          <w:rFonts w:asciiTheme="majorHAnsi" w:hAnsiTheme="majorHAnsi"/>
        </w:rPr>
        <w:t xml:space="preserve"> appropriately with high quality professional learning programs so</w:t>
      </w:r>
      <w:r w:rsidRPr="00E1401B">
        <w:rPr>
          <w:rFonts w:asciiTheme="majorHAnsi" w:hAnsiTheme="majorHAnsi"/>
        </w:rPr>
        <w:t xml:space="preserve"> that </w:t>
      </w:r>
      <w:r w:rsidR="0058340D">
        <w:rPr>
          <w:rFonts w:asciiTheme="majorHAnsi" w:hAnsiTheme="majorHAnsi"/>
        </w:rPr>
        <w:t xml:space="preserve">they can ensure that all of </w:t>
      </w:r>
      <w:r w:rsidRPr="00E1401B">
        <w:rPr>
          <w:rFonts w:asciiTheme="majorHAnsi" w:hAnsiTheme="majorHAnsi"/>
        </w:rPr>
        <w:t xml:space="preserve">our students </w:t>
      </w:r>
      <w:r w:rsidR="0058340D">
        <w:rPr>
          <w:rFonts w:asciiTheme="majorHAnsi" w:hAnsiTheme="majorHAnsi"/>
        </w:rPr>
        <w:t>are</w:t>
      </w:r>
      <w:r>
        <w:rPr>
          <w:rFonts w:asciiTheme="majorHAnsi" w:hAnsiTheme="majorHAnsi"/>
        </w:rPr>
        <w:t xml:space="preserve"> college and career ready. </w:t>
      </w:r>
    </w:p>
    <w:p w14:paraId="22F58DF3" w14:textId="41535B06" w:rsidR="007C3947" w:rsidRDefault="007C3947" w:rsidP="007C3947">
      <w:pPr>
        <w:spacing w:line="240" w:lineRule="auto"/>
        <w:ind w:left="720"/>
        <w:contextualSpacing/>
        <w:rPr>
          <w:rFonts w:asciiTheme="majorHAnsi" w:hAnsiTheme="majorHAnsi"/>
        </w:rPr>
      </w:pPr>
    </w:p>
    <w:p w14:paraId="35D7D46A" w14:textId="489CF19E" w:rsidR="007C3947" w:rsidRPr="00E1401B" w:rsidRDefault="007C3947" w:rsidP="007C3947">
      <w:pPr>
        <w:spacing w:line="240" w:lineRule="auto"/>
        <w:ind w:left="72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In my (school/state/district), Title II, Part A is used for… (BRIEFLY DESCRIBE Title IIA USE IN YOUR SCHOOL, STATE OR DISTRICT.</w:t>
      </w:r>
    </w:p>
    <w:p w14:paraId="5E8FC014" w14:textId="4E071EBF" w:rsidR="0059131E" w:rsidRDefault="0059131E" w:rsidP="003A6182">
      <w:pPr>
        <w:spacing w:line="240" w:lineRule="auto"/>
        <w:ind w:left="720"/>
        <w:contextualSpacing/>
        <w:rPr>
          <w:rFonts w:asciiTheme="majorHAnsi" w:hAnsiTheme="majorHAnsi"/>
        </w:rPr>
      </w:pPr>
    </w:p>
    <w:p w14:paraId="4BC8B86D" w14:textId="77777777" w:rsidR="0059131E" w:rsidRPr="00E1401B" w:rsidRDefault="0059131E" w:rsidP="0059131E">
      <w:pPr>
        <w:spacing w:line="240" w:lineRule="auto"/>
        <w:ind w:left="720"/>
        <w:contextualSpacing/>
        <w:rPr>
          <w:rFonts w:asciiTheme="majorHAnsi" w:hAnsiTheme="majorHAnsi"/>
        </w:rPr>
      </w:pPr>
    </w:p>
    <w:p w14:paraId="6E57FC6B" w14:textId="6DEFDAF6" w:rsidR="0059131E" w:rsidRPr="00E1401B" w:rsidRDefault="0058340D" w:rsidP="0059131E">
      <w:pPr>
        <w:spacing w:line="240" w:lineRule="auto"/>
        <w:ind w:left="72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my opinion, a funding increase for Title II, Part A is long overdue. </w:t>
      </w:r>
      <w:r w:rsidR="007C3947">
        <w:rPr>
          <w:rFonts w:asciiTheme="majorHAnsi" w:hAnsiTheme="majorHAnsi"/>
        </w:rPr>
        <w:t xml:space="preserve">Not only has </w:t>
      </w:r>
      <w:r>
        <w:rPr>
          <w:rFonts w:asciiTheme="majorHAnsi" w:hAnsiTheme="majorHAnsi"/>
        </w:rPr>
        <w:t>this program</w:t>
      </w:r>
      <w:r w:rsidR="007C3947">
        <w:rPr>
          <w:rFonts w:asciiTheme="majorHAnsi" w:hAnsiTheme="majorHAnsi"/>
        </w:rPr>
        <w:t xml:space="preserve"> </w:t>
      </w:r>
      <w:r w:rsidR="007C3947" w:rsidRPr="007C3947">
        <w:rPr>
          <w:rFonts w:asciiTheme="majorHAnsi" w:hAnsiTheme="majorHAnsi"/>
          <w:i/>
          <w:iCs/>
        </w:rPr>
        <w:t>not seen an increase</w:t>
      </w:r>
      <w:r w:rsidR="007C3947">
        <w:rPr>
          <w:rFonts w:asciiTheme="majorHAnsi" w:hAnsiTheme="majorHAnsi"/>
        </w:rPr>
        <w:t xml:space="preserve"> in funding </w:t>
      </w:r>
      <w:r>
        <w:rPr>
          <w:rFonts w:asciiTheme="majorHAnsi" w:hAnsiTheme="majorHAnsi"/>
        </w:rPr>
        <w:t>in a decade</w:t>
      </w:r>
      <w:r w:rsidR="007C3947">
        <w:rPr>
          <w:rFonts w:asciiTheme="majorHAnsi" w:hAnsiTheme="majorHAnsi"/>
        </w:rPr>
        <w:t xml:space="preserve">, it has actually </w:t>
      </w:r>
      <w:r w:rsidR="00003919">
        <w:rPr>
          <w:rFonts w:asciiTheme="majorHAnsi" w:hAnsiTheme="majorHAnsi"/>
        </w:rPr>
        <w:t>sustained</w:t>
      </w:r>
      <w:r>
        <w:rPr>
          <w:rFonts w:asciiTheme="majorHAnsi" w:hAnsiTheme="majorHAnsi"/>
        </w:rPr>
        <w:t xml:space="preserve"> </w:t>
      </w:r>
      <w:r w:rsidR="0059131E">
        <w:rPr>
          <w:rFonts w:asciiTheme="majorHAnsi" w:hAnsiTheme="majorHAnsi"/>
        </w:rPr>
        <w:t>drastic reduction</w:t>
      </w:r>
      <w:r w:rsidR="007C3947">
        <w:rPr>
          <w:rFonts w:asciiTheme="majorHAnsi" w:hAnsiTheme="majorHAnsi"/>
        </w:rPr>
        <w:t>s</w:t>
      </w:r>
      <w:r w:rsidR="0059131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including a $249 million cut in</w:t>
      </w:r>
      <w:r w:rsidR="007C3947">
        <w:rPr>
          <w:rFonts w:asciiTheme="majorHAnsi" w:hAnsiTheme="majorHAnsi"/>
        </w:rPr>
        <w:t xml:space="preserve"> FY 2017</w:t>
      </w:r>
      <w:r>
        <w:rPr>
          <w:rFonts w:asciiTheme="majorHAnsi" w:hAnsiTheme="majorHAnsi"/>
        </w:rPr>
        <w:t>.</w:t>
      </w:r>
      <w:r w:rsidR="007C394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Additionally, the current</w:t>
      </w:r>
      <w:r w:rsidR="007C3947">
        <w:rPr>
          <w:rFonts w:asciiTheme="majorHAnsi" w:hAnsiTheme="majorHAnsi"/>
        </w:rPr>
        <w:t xml:space="preserve"> Administration </w:t>
      </w:r>
      <w:r>
        <w:rPr>
          <w:rFonts w:asciiTheme="majorHAnsi" w:hAnsiTheme="majorHAnsi"/>
        </w:rPr>
        <w:t>has repeatedly sought to eliminate it</w:t>
      </w:r>
      <w:r w:rsidR="007C394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completely</w:t>
      </w:r>
      <w:r w:rsidR="007C3947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With parents understanding that teachers are the most vital element of their children’s educational experience and a growing shortage of qualified teachers, reducing or eliminating funding for Title II, Part A is </w:t>
      </w:r>
      <w:r w:rsidR="0059131E" w:rsidRPr="00E1401B">
        <w:rPr>
          <w:rFonts w:asciiTheme="majorHAnsi" w:hAnsiTheme="majorHAnsi"/>
        </w:rPr>
        <w:t>dangerously shortsighted</w:t>
      </w:r>
      <w:r>
        <w:rPr>
          <w:rFonts w:asciiTheme="majorHAnsi" w:hAnsiTheme="majorHAnsi"/>
        </w:rPr>
        <w:t>. Instead</w:t>
      </w:r>
      <w:r w:rsidR="00003919">
        <w:rPr>
          <w:rFonts w:asciiTheme="majorHAnsi" w:hAnsiTheme="majorHAnsi"/>
        </w:rPr>
        <w:t xml:space="preserve"> of cutting or eliminating this program</w:t>
      </w:r>
      <w:r>
        <w:rPr>
          <w:rFonts w:asciiTheme="majorHAnsi" w:hAnsiTheme="majorHAnsi"/>
        </w:rPr>
        <w:t>, we urge you to take the important step of increasing funding for Title II, Part A not only because this program’s funds no longer go as far as they did ten years ago but also to to preserve and expand the nation’s teaching corps.</w:t>
      </w:r>
    </w:p>
    <w:p w14:paraId="09B0703F" w14:textId="77777777" w:rsidR="007C3947" w:rsidRDefault="007C3947" w:rsidP="0059131E">
      <w:pPr>
        <w:spacing w:line="240" w:lineRule="auto"/>
        <w:ind w:left="720"/>
        <w:contextualSpacing/>
        <w:rPr>
          <w:rFonts w:asciiTheme="majorHAnsi" w:hAnsiTheme="majorHAnsi"/>
        </w:rPr>
      </w:pPr>
    </w:p>
    <w:p w14:paraId="6F5D42D8" w14:textId="04D396AB" w:rsidR="0059131E" w:rsidRPr="00E1401B" w:rsidRDefault="0058340D" w:rsidP="0059131E">
      <w:pPr>
        <w:spacing w:line="240" w:lineRule="auto"/>
        <w:ind w:left="72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conclusion, I respectfully request that you follow the lead of the House of Representatives and increase funding for Title II, Part A of ESSA by $500 million in </w:t>
      </w:r>
      <w:r w:rsidR="00003919">
        <w:rPr>
          <w:rFonts w:asciiTheme="majorHAnsi" w:hAnsiTheme="majorHAnsi"/>
        </w:rPr>
        <w:t>fiscal year 2020. I and all of our nation’s</w:t>
      </w:r>
      <w:r w:rsidR="007C3947">
        <w:rPr>
          <w:rFonts w:asciiTheme="majorHAnsi" w:hAnsiTheme="majorHAnsi"/>
        </w:rPr>
        <w:t xml:space="preserve"> educators and students </w:t>
      </w:r>
      <w:r w:rsidR="00003919">
        <w:rPr>
          <w:rFonts w:asciiTheme="majorHAnsi" w:hAnsiTheme="majorHAnsi"/>
        </w:rPr>
        <w:t>will benefit and applaud such an important vote in support of public education</w:t>
      </w:r>
      <w:r w:rsidR="007C3947">
        <w:rPr>
          <w:rFonts w:asciiTheme="majorHAnsi" w:hAnsiTheme="majorHAnsi"/>
        </w:rPr>
        <w:t xml:space="preserve">. </w:t>
      </w:r>
      <w:r w:rsidR="0059131E" w:rsidRPr="00E1401B">
        <w:rPr>
          <w:rFonts w:asciiTheme="majorHAnsi" w:hAnsiTheme="majorHAnsi"/>
        </w:rPr>
        <w:t>Thank you for your consideration and for your support of our nation's educators and students.</w:t>
      </w:r>
    </w:p>
    <w:p w14:paraId="67DA50CD" w14:textId="77777777" w:rsidR="0059131E" w:rsidRPr="00080BB3" w:rsidRDefault="0059131E" w:rsidP="0059131E">
      <w:pPr>
        <w:spacing w:line="240" w:lineRule="auto"/>
        <w:contextualSpacing/>
        <w:rPr>
          <w:rFonts w:asciiTheme="majorHAnsi" w:hAnsiTheme="majorHAnsi"/>
        </w:rPr>
      </w:pPr>
    </w:p>
    <w:p w14:paraId="3D5ABDE3" w14:textId="77777777" w:rsidR="0059131E" w:rsidRDefault="0059131E" w:rsidP="0059131E">
      <w:pPr>
        <w:spacing w:line="240" w:lineRule="auto"/>
        <w:ind w:left="720"/>
        <w:contextualSpacing/>
        <w:rPr>
          <w:rFonts w:asciiTheme="majorHAnsi" w:hAnsiTheme="majorHAnsi"/>
        </w:rPr>
      </w:pPr>
      <w:r w:rsidRPr="00080BB3">
        <w:rPr>
          <w:rFonts w:asciiTheme="majorHAnsi" w:hAnsiTheme="majorHAnsi"/>
        </w:rPr>
        <w:t>Sincerely,</w:t>
      </w:r>
    </w:p>
    <w:p w14:paraId="5D337924" w14:textId="77777777" w:rsidR="0059131E" w:rsidRPr="00080BB3" w:rsidRDefault="0059131E" w:rsidP="0059131E">
      <w:pPr>
        <w:spacing w:line="240" w:lineRule="auto"/>
        <w:ind w:left="72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[Educator’s name]</w:t>
      </w:r>
    </w:p>
    <w:p w14:paraId="1ABB4574" w14:textId="77777777" w:rsidR="007C08DC" w:rsidRDefault="007C08DC"/>
    <w:sectPr w:rsidR="007C08DC" w:rsidSect="00224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1E"/>
    <w:rsid w:val="00003919"/>
    <w:rsid w:val="000637CB"/>
    <w:rsid w:val="0022450F"/>
    <w:rsid w:val="0034328D"/>
    <w:rsid w:val="003778A6"/>
    <w:rsid w:val="003A6182"/>
    <w:rsid w:val="004D3F77"/>
    <w:rsid w:val="004F6081"/>
    <w:rsid w:val="00516F8F"/>
    <w:rsid w:val="0058340D"/>
    <w:rsid w:val="0059131E"/>
    <w:rsid w:val="006301C2"/>
    <w:rsid w:val="007A7F91"/>
    <w:rsid w:val="007C08DC"/>
    <w:rsid w:val="007C3947"/>
    <w:rsid w:val="00AE16CD"/>
    <w:rsid w:val="00C3387A"/>
    <w:rsid w:val="00D00FA5"/>
    <w:rsid w:val="00D2321B"/>
    <w:rsid w:val="00E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B815FB"/>
  <w15:docId w15:val="{B544B146-AB6F-C641-AF83-E33E8BAE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31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40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0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George</dc:creator>
  <cp:keywords/>
  <dc:description/>
  <cp:lastModifiedBy>Ariel Cain</cp:lastModifiedBy>
  <cp:revision>2</cp:revision>
  <dcterms:created xsi:type="dcterms:W3CDTF">2019-08-28T20:46:00Z</dcterms:created>
  <dcterms:modified xsi:type="dcterms:W3CDTF">2019-08-28T20:46:00Z</dcterms:modified>
</cp:coreProperties>
</file>